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F6BE" w14:textId="4A2D489A" w:rsidR="001B5660" w:rsidRPr="001B5660" w:rsidRDefault="001B5660" w:rsidP="001B5660">
      <w:pPr>
        <w:pStyle w:val="headertext"/>
        <w:spacing w:before="0" w:beforeAutospacing="0" w:after="0" w:afterAutospacing="0"/>
        <w:ind w:left="707" w:firstLine="709"/>
        <w:jc w:val="both"/>
        <w:rPr>
          <w:sz w:val="36"/>
          <w:szCs w:val="36"/>
        </w:rPr>
      </w:pPr>
      <w:r w:rsidRPr="001B5660">
        <w:rPr>
          <w:sz w:val="36"/>
          <w:szCs w:val="36"/>
        </w:rPr>
        <w:t>Основания для подачи заявления</w:t>
      </w:r>
    </w:p>
    <w:p w14:paraId="636C3B0F" w14:textId="77777777" w:rsidR="001B5660" w:rsidRDefault="001B5660" w:rsidP="00CC7C1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D7C8FA" w14:textId="4F008E9F" w:rsidR="00CC7C14" w:rsidRDefault="00CC7C14" w:rsidP="00CC7C1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871BD">
        <w:rPr>
          <w:sz w:val="28"/>
          <w:szCs w:val="28"/>
        </w:rPr>
        <w:t>поручени</w:t>
      </w:r>
      <w:r>
        <w:rPr>
          <w:sz w:val="28"/>
          <w:szCs w:val="28"/>
        </w:rPr>
        <w:t>ем</w:t>
      </w:r>
      <w:r w:rsidRPr="005871BD"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</w:t>
      </w:r>
      <w:r w:rsidRPr="005871BD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 xml:space="preserve">              02</w:t>
      </w:r>
      <w:r w:rsidRPr="005871BD">
        <w:rPr>
          <w:sz w:val="28"/>
          <w:szCs w:val="28"/>
        </w:rPr>
        <w:t xml:space="preserve"> мая 202</w:t>
      </w:r>
      <w:r>
        <w:rPr>
          <w:sz w:val="28"/>
          <w:szCs w:val="28"/>
        </w:rPr>
        <w:t>1г.</w:t>
      </w:r>
      <w:r w:rsidRPr="005871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71BD">
        <w:rPr>
          <w:sz w:val="28"/>
          <w:szCs w:val="28"/>
        </w:rPr>
        <w:t xml:space="preserve"> Пр-</w:t>
      </w:r>
      <w:r>
        <w:rPr>
          <w:sz w:val="28"/>
          <w:szCs w:val="28"/>
        </w:rPr>
        <w:t xml:space="preserve">753 </w:t>
      </w:r>
      <w:r w:rsidRPr="00F61541">
        <w:rPr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Федерации,</w:t>
      </w:r>
      <w:r>
        <w:rPr>
          <w:sz w:val="28"/>
          <w:szCs w:val="28"/>
        </w:rPr>
        <w:t xml:space="preserve">                              </w:t>
      </w:r>
      <w:r w:rsidRPr="00F61541">
        <w:rPr>
          <w:sz w:val="28"/>
          <w:szCs w:val="28"/>
        </w:rPr>
        <w:t xml:space="preserve">ПАО «Газпром» и иными газораспределительными организациями обеспечить до 2023 года в газифицированных населенных пунктах без привлечения средств населения подводку газа до границ </w:t>
      </w:r>
      <w:proofErr w:type="spellStart"/>
      <w:r w:rsidRPr="00F61541">
        <w:rPr>
          <w:sz w:val="28"/>
          <w:szCs w:val="28"/>
        </w:rPr>
        <w:t>негазифицированных</w:t>
      </w:r>
      <w:proofErr w:type="spellEnd"/>
      <w:r w:rsidRPr="00F61541">
        <w:rPr>
          <w:sz w:val="28"/>
          <w:szCs w:val="28"/>
        </w:rPr>
        <w:t xml:space="preserve"> домовладений, расположенных вблизи от </w:t>
      </w:r>
      <w:proofErr w:type="spellStart"/>
      <w:r w:rsidRPr="00F61541">
        <w:rPr>
          <w:sz w:val="28"/>
          <w:szCs w:val="28"/>
        </w:rPr>
        <w:t>внутрипоселковых</w:t>
      </w:r>
      <w:proofErr w:type="spellEnd"/>
      <w:r w:rsidRPr="00F61541">
        <w:rPr>
          <w:sz w:val="28"/>
          <w:szCs w:val="28"/>
        </w:rPr>
        <w:t xml:space="preserve"> газопроводов, </w:t>
      </w:r>
      <w:r w:rsidRPr="00996A6B">
        <w:rPr>
          <w:sz w:val="28"/>
          <w:szCs w:val="28"/>
        </w:rPr>
        <w:t>в случае наличия соответствующей заявки</w:t>
      </w:r>
      <w:r w:rsidRPr="00F61541">
        <w:rPr>
          <w:sz w:val="28"/>
          <w:szCs w:val="28"/>
        </w:rPr>
        <w:t>, определив критерии и условия такого подключения (технологического присоединения).</w:t>
      </w:r>
    </w:p>
    <w:p w14:paraId="20460DCB" w14:textId="77777777" w:rsidR="00C16E8F" w:rsidRDefault="00996A6B" w:rsidP="00CC7C14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A6B">
        <w:rPr>
          <w:sz w:val="28"/>
          <w:szCs w:val="28"/>
        </w:rPr>
        <w:t>В целях информирования граждан о возможностях и условиях участия</w:t>
      </w:r>
      <w:r>
        <w:rPr>
          <w:sz w:val="28"/>
          <w:szCs w:val="28"/>
        </w:rPr>
        <w:t xml:space="preserve"> </w:t>
      </w:r>
      <w:r w:rsidRPr="00996A6B">
        <w:rPr>
          <w:sz w:val="28"/>
          <w:szCs w:val="28"/>
        </w:rPr>
        <w:t xml:space="preserve">в программе </w:t>
      </w:r>
      <w:proofErr w:type="spellStart"/>
      <w:r w:rsidRPr="00996A6B">
        <w:rPr>
          <w:sz w:val="28"/>
          <w:szCs w:val="28"/>
        </w:rPr>
        <w:t>догазификации</w:t>
      </w:r>
      <w:proofErr w:type="spellEnd"/>
      <w:r w:rsidRPr="00996A6B">
        <w:rPr>
          <w:sz w:val="28"/>
          <w:szCs w:val="28"/>
        </w:rPr>
        <w:t>, порядке подачи заявок для подключения домовладений к газовым сетям предлага</w:t>
      </w:r>
      <w:r>
        <w:rPr>
          <w:sz w:val="28"/>
          <w:szCs w:val="28"/>
        </w:rPr>
        <w:t>ются</w:t>
      </w:r>
      <w:r w:rsidRPr="00996A6B">
        <w:rPr>
          <w:sz w:val="28"/>
          <w:szCs w:val="28"/>
        </w:rPr>
        <w:t xml:space="preserve"> для ознакомления материалы разъяснительного характера по программе </w:t>
      </w:r>
      <w:proofErr w:type="spellStart"/>
      <w:r w:rsidRPr="00996A6B">
        <w:rPr>
          <w:sz w:val="28"/>
          <w:szCs w:val="28"/>
        </w:rPr>
        <w:t>догазификации</w:t>
      </w:r>
      <w:proofErr w:type="spellEnd"/>
      <w:r w:rsidRPr="00996A6B">
        <w:rPr>
          <w:sz w:val="28"/>
          <w:szCs w:val="28"/>
        </w:rPr>
        <w:t>.</w:t>
      </w:r>
    </w:p>
    <w:p w14:paraId="3A8BD8AC" w14:textId="77777777" w:rsidR="009F48B9" w:rsidRPr="00996A6B" w:rsidRDefault="009F4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8B9" w:rsidRPr="00996A6B" w:rsidSect="00CC7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43"/>
    <w:rsid w:val="001B5660"/>
    <w:rsid w:val="008E3E43"/>
    <w:rsid w:val="00996A6B"/>
    <w:rsid w:val="009F48B9"/>
    <w:rsid w:val="00C16E8F"/>
    <w:rsid w:val="00C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1FA"/>
  <w15:docId w15:val="{249C7FF3-3304-401A-81C4-59114010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C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996A6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Владимировна</dc:creator>
  <cp:lastModifiedBy>А Г. Мокшанцев</cp:lastModifiedBy>
  <cp:revision>4</cp:revision>
  <dcterms:created xsi:type="dcterms:W3CDTF">2022-05-11T11:04:00Z</dcterms:created>
  <dcterms:modified xsi:type="dcterms:W3CDTF">2022-05-17T09:44:00Z</dcterms:modified>
</cp:coreProperties>
</file>