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21" w:rsidRPr="00703701" w:rsidRDefault="003E5C21" w:rsidP="001C0C06">
      <w:pPr>
        <w:tabs>
          <w:tab w:val="left" w:pos="0"/>
        </w:tabs>
        <w:ind w:firstLine="709"/>
      </w:pPr>
      <w:bookmarkStart w:id="0" w:name="_GoBack"/>
      <w:bookmarkEnd w:id="0"/>
    </w:p>
    <w:p w:rsidR="003E5C21" w:rsidRPr="00703701" w:rsidRDefault="003E5C21" w:rsidP="001C0C06">
      <w:pPr>
        <w:tabs>
          <w:tab w:val="left" w:pos="0"/>
        </w:tabs>
        <w:ind w:firstLine="709"/>
        <w:jc w:val="center"/>
        <w:rPr>
          <w:b/>
        </w:rPr>
      </w:pPr>
      <w:r w:rsidRPr="00703701">
        <w:rPr>
          <w:b/>
        </w:rPr>
        <w:t>Термины и сокращения</w:t>
      </w:r>
    </w:p>
    <w:p w:rsidR="003E5C21" w:rsidRPr="00703701" w:rsidRDefault="003E5C21" w:rsidP="001C0C06">
      <w:pPr>
        <w:tabs>
          <w:tab w:val="left" w:pos="0"/>
        </w:tabs>
        <w:ind w:firstLine="709"/>
        <w:rPr>
          <w:b/>
        </w:rPr>
      </w:pPr>
    </w:p>
    <w:p w:rsidR="003E5C21" w:rsidRPr="00703701" w:rsidRDefault="003E5C21" w:rsidP="001C0C06">
      <w:pPr>
        <w:tabs>
          <w:tab w:val="left" w:pos="0"/>
        </w:tabs>
        <w:ind w:firstLine="709"/>
      </w:pPr>
      <w:r w:rsidRPr="00703701">
        <w:t>В настоящем Положении используются следующие термины:</w:t>
      </w:r>
    </w:p>
    <w:p w:rsidR="003E5C21" w:rsidRPr="00703701" w:rsidRDefault="003E5C21" w:rsidP="001C0C06">
      <w:pPr>
        <w:tabs>
          <w:tab w:val="left" w:pos="0"/>
        </w:tabs>
        <w:ind w:firstLine="709"/>
      </w:pPr>
      <w:r w:rsidRPr="00703701">
        <w:rPr>
          <w:b/>
        </w:rPr>
        <w:t>Аукцион</w:t>
      </w:r>
      <w:r w:rsidRPr="00703701">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E5C21" w:rsidRPr="00703701" w:rsidRDefault="003E5C21" w:rsidP="001C0C06">
      <w:pPr>
        <w:tabs>
          <w:tab w:val="left" w:pos="0"/>
        </w:tabs>
        <w:ind w:firstLine="709"/>
      </w:pPr>
      <w:r w:rsidRPr="00703701">
        <w:rPr>
          <w:b/>
        </w:rPr>
        <w:t>День</w:t>
      </w:r>
      <w:r w:rsidRPr="00703701">
        <w:t> – календарный день. Случаи применения рабочих дней в Положении оговариваются отдельно.</w:t>
      </w:r>
    </w:p>
    <w:p w:rsidR="003E5C21" w:rsidRPr="00703701" w:rsidRDefault="003E5C21" w:rsidP="001C0C06">
      <w:pPr>
        <w:tabs>
          <w:tab w:val="left" w:pos="0"/>
        </w:tabs>
        <w:ind w:firstLine="709"/>
      </w:pPr>
      <w:r w:rsidRPr="00703701">
        <w:rPr>
          <w:b/>
        </w:rPr>
        <w:t>Документация о закупке</w:t>
      </w:r>
      <w:r w:rsidRPr="00703701">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3E5C21" w:rsidRPr="00703701" w:rsidRDefault="003E5C21" w:rsidP="001C0C06">
      <w:pPr>
        <w:tabs>
          <w:tab w:val="left" w:pos="0"/>
        </w:tabs>
        <w:ind w:firstLine="709"/>
      </w:pPr>
      <w:r w:rsidRPr="00703701">
        <w:rPr>
          <w:b/>
        </w:rPr>
        <w:t>Единая информационная система в сфере закупок товаров, работ, услуг для обеспечения государственных и муниципальных нужд</w:t>
      </w:r>
      <w:r w:rsidRPr="00703701">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3E5C21" w:rsidRPr="00703701" w:rsidRDefault="003E5C21" w:rsidP="001C0C06">
      <w:pPr>
        <w:tabs>
          <w:tab w:val="left" w:pos="0"/>
        </w:tabs>
        <w:ind w:firstLine="709"/>
      </w:pPr>
      <w:r w:rsidRPr="00703701">
        <w:rPr>
          <w:b/>
        </w:rPr>
        <w:t>Закупка</w:t>
      </w:r>
      <w:r w:rsidRPr="00703701">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3E5C21" w:rsidRPr="00703701" w:rsidRDefault="003E5C21" w:rsidP="001C0C06">
      <w:pPr>
        <w:tabs>
          <w:tab w:val="left" w:pos="0"/>
        </w:tabs>
        <w:ind w:firstLine="709"/>
      </w:pPr>
      <w:r w:rsidRPr="00703701">
        <w:rPr>
          <w:b/>
        </w:rPr>
        <w:t>Закупка в электронной форме</w:t>
      </w:r>
      <w:r w:rsidRPr="00703701">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E5C21" w:rsidRPr="00703701" w:rsidRDefault="003E5C21" w:rsidP="001C0C06">
      <w:pPr>
        <w:tabs>
          <w:tab w:val="left" w:pos="0"/>
        </w:tabs>
        <w:ind w:firstLine="709"/>
      </w:pPr>
      <w:r w:rsidRPr="00703701">
        <w:rPr>
          <w:b/>
        </w:rPr>
        <w:t>Закупка у единственного поставщика</w:t>
      </w:r>
      <w:r w:rsidRPr="00703701">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E5C21" w:rsidRPr="00703701" w:rsidRDefault="003E5C21" w:rsidP="001C0C06">
      <w:pPr>
        <w:tabs>
          <w:tab w:val="left" w:pos="0"/>
        </w:tabs>
        <w:ind w:firstLine="709"/>
      </w:pPr>
      <w:r w:rsidRPr="00703701">
        <w:rPr>
          <w:b/>
        </w:rPr>
        <w:t>Запрос котировок</w:t>
      </w:r>
      <w:r w:rsidRPr="00703701">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E5C21" w:rsidRPr="00703701" w:rsidRDefault="003E5C21" w:rsidP="001C0C06">
      <w:pPr>
        <w:tabs>
          <w:tab w:val="left" w:pos="0"/>
        </w:tabs>
        <w:ind w:firstLine="709"/>
      </w:pPr>
      <w:r w:rsidRPr="00703701">
        <w:rPr>
          <w:b/>
        </w:rPr>
        <w:t>Извещение о закупке</w:t>
      </w:r>
      <w:r w:rsidRPr="00703701">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E5C21" w:rsidRPr="00703701" w:rsidRDefault="003E5C21" w:rsidP="001C0C06">
      <w:pPr>
        <w:tabs>
          <w:tab w:val="left" w:pos="0"/>
        </w:tabs>
        <w:ind w:firstLine="709"/>
      </w:pPr>
      <w:r w:rsidRPr="00703701">
        <w:rPr>
          <w:b/>
        </w:rPr>
        <w:t>Комиссия по осуществлению конкурентных закупок (комиссия по закупкам или закупочная комиссия)</w:t>
      </w:r>
      <w:r w:rsidRPr="00703701">
        <w:t> – коллегиальный орган, создаваемый Заказчиком для проведения закупок.</w:t>
      </w:r>
    </w:p>
    <w:p w:rsidR="003E5C21" w:rsidRPr="00703701" w:rsidRDefault="003E5C21" w:rsidP="001C0C06">
      <w:pPr>
        <w:tabs>
          <w:tab w:val="left" w:pos="0"/>
        </w:tabs>
        <w:ind w:firstLine="709"/>
      </w:pPr>
      <w:r w:rsidRPr="00703701">
        <w:rPr>
          <w:b/>
        </w:rPr>
        <w:t>Конкурс</w:t>
      </w:r>
      <w:r w:rsidRPr="00703701">
        <w:t>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E5C21" w:rsidRPr="00703701" w:rsidRDefault="003E5C21" w:rsidP="001C0C06">
      <w:pPr>
        <w:tabs>
          <w:tab w:val="left" w:pos="0"/>
        </w:tabs>
        <w:ind w:firstLine="709"/>
      </w:pPr>
      <w:r w:rsidRPr="00703701">
        <w:rPr>
          <w:b/>
        </w:rPr>
        <w:lastRenderedPageBreak/>
        <w:t>Лот</w:t>
      </w:r>
      <w:r w:rsidRPr="00703701">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E5C21" w:rsidRPr="00703701" w:rsidRDefault="003E5C21" w:rsidP="001C0C06">
      <w:pPr>
        <w:tabs>
          <w:tab w:val="left" w:pos="0"/>
        </w:tabs>
        <w:ind w:firstLine="709"/>
      </w:pPr>
      <w:r w:rsidRPr="00703701">
        <w:rPr>
          <w:b/>
        </w:rPr>
        <w:t>Оператор электронной площадки</w:t>
      </w:r>
      <w:r w:rsidRPr="00703701">
        <w:t>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3E5C21" w:rsidRPr="00703701" w:rsidRDefault="003E5C21" w:rsidP="001C0C06">
      <w:pPr>
        <w:tabs>
          <w:tab w:val="left" w:pos="0"/>
        </w:tabs>
        <w:ind w:firstLine="709"/>
      </w:pPr>
      <w:r w:rsidRPr="00703701">
        <w:rPr>
          <w:b/>
        </w:rPr>
        <w:t>Победитель закупки</w:t>
      </w:r>
      <w:r w:rsidRPr="00703701">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E5C21" w:rsidRPr="00703701" w:rsidRDefault="003E5C21" w:rsidP="001C0C06">
      <w:pPr>
        <w:tabs>
          <w:tab w:val="left" w:pos="0"/>
        </w:tabs>
        <w:ind w:firstLine="709"/>
      </w:pPr>
      <w:r w:rsidRPr="00703701">
        <w:rPr>
          <w:b/>
        </w:rPr>
        <w:t>Поставщик (подрядчик, исполнитель</w:t>
      </w:r>
      <w:r w:rsidRPr="00703701">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E5C21" w:rsidRPr="00703701" w:rsidRDefault="003E5C21" w:rsidP="001C0C06">
      <w:pPr>
        <w:tabs>
          <w:tab w:val="left" w:pos="0"/>
        </w:tabs>
        <w:ind w:firstLine="709"/>
      </w:pPr>
      <w:r w:rsidRPr="00703701">
        <w:rPr>
          <w:b/>
        </w:rPr>
        <w:t>Процедура закупки</w:t>
      </w:r>
      <w:r w:rsidRPr="00703701">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E5C21" w:rsidRPr="00703701" w:rsidRDefault="003E5C21" w:rsidP="001C0C06">
      <w:pPr>
        <w:tabs>
          <w:tab w:val="left" w:pos="0"/>
        </w:tabs>
        <w:ind w:firstLine="709"/>
      </w:pPr>
      <w:r w:rsidRPr="00703701">
        <w:rPr>
          <w:b/>
        </w:rPr>
        <w:t>Сайт Заказчика</w:t>
      </w:r>
      <w:r w:rsidRPr="00703701">
        <w:t> – сайт в интернете, содержащий информацию о Заказчике (http://energo.trekhgorny.ru).</w:t>
      </w:r>
    </w:p>
    <w:p w:rsidR="003E5C21" w:rsidRPr="00703701" w:rsidRDefault="003E5C21" w:rsidP="001C0C06">
      <w:pPr>
        <w:tabs>
          <w:tab w:val="left" w:pos="0"/>
        </w:tabs>
        <w:ind w:firstLine="709"/>
      </w:pPr>
      <w:r w:rsidRPr="00703701">
        <w:rPr>
          <w:b/>
        </w:rPr>
        <w:t>Способ закупки</w:t>
      </w:r>
      <w:r w:rsidRPr="00703701">
        <w:t> – порядок выбора победителя и последовательность обязательных действий при осуществлении конкретной процедуры закупки.</w:t>
      </w:r>
    </w:p>
    <w:p w:rsidR="003E5C21" w:rsidRPr="00703701" w:rsidRDefault="003E5C21" w:rsidP="001C0C06">
      <w:pPr>
        <w:tabs>
          <w:tab w:val="left" w:pos="0"/>
        </w:tabs>
        <w:ind w:firstLine="709"/>
      </w:pPr>
      <w:r w:rsidRPr="00703701">
        <w:rPr>
          <w:b/>
        </w:rPr>
        <w:t>Субъекты малого и среднего предпринимательства (СМСП)</w:t>
      </w:r>
      <w:r w:rsidRPr="00703701">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3E5C21" w:rsidRPr="00703701" w:rsidRDefault="003E5C21" w:rsidP="001C0C06">
      <w:pPr>
        <w:tabs>
          <w:tab w:val="left" w:pos="0"/>
        </w:tabs>
        <w:ind w:firstLine="709"/>
      </w:pPr>
      <w:r w:rsidRPr="00703701">
        <w:rPr>
          <w:b/>
        </w:rPr>
        <w:t>Уклонение от заключения договора</w:t>
      </w:r>
      <w:r w:rsidRPr="00703701">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03701">
        <w:t>непредоставление</w:t>
      </w:r>
      <w:proofErr w:type="spellEnd"/>
      <w:r w:rsidRPr="0070370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E5C21" w:rsidRPr="00703701" w:rsidRDefault="003E5C21" w:rsidP="001C0C06">
      <w:pPr>
        <w:tabs>
          <w:tab w:val="left" w:pos="0"/>
        </w:tabs>
        <w:ind w:firstLine="709"/>
      </w:pPr>
      <w:r w:rsidRPr="00703701">
        <w:rPr>
          <w:b/>
        </w:rPr>
        <w:t>Усиленная квалифицированная электронная подпись</w:t>
      </w:r>
      <w:r w:rsidRPr="00703701">
        <w:t> – электронная подпись, соответствующая признакам, указанным в ч. 4 ст. 5 Федерального закона от 06.04.2011 № 63-ФЗ.</w:t>
      </w:r>
    </w:p>
    <w:p w:rsidR="003E5C21" w:rsidRPr="00703701" w:rsidRDefault="003E5C21" w:rsidP="001C0C06">
      <w:pPr>
        <w:tabs>
          <w:tab w:val="left" w:pos="0"/>
        </w:tabs>
        <w:ind w:firstLine="709"/>
      </w:pPr>
      <w:r w:rsidRPr="00703701">
        <w:rPr>
          <w:b/>
        </w:rPr>
        <w:t>Участник закупки</w:t>
      </w:r>
      <w:r w:rsidRPr="00703701">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w:t>
      </w:r>
      <w:r w:rsidRPr="00703701">
        <w:lastRenderedPageBreak/>
        <w:t>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3E5C21" w:rsidRPr="00703701" w:rsidRDefault="003E5C21" w:rsidP="001C0C06">
      <w:pPr>
        <w:tabs>
          <w:tab w:val="left" w:pos="0"/>
        </w:tabs>
        <w:ind w:firstLine="709"/>
      </w:pPr>
      <w:r w:rsidRPr="00703701">
        <w:rPr>
          <w:b/>
        </w:rPr>
        <w:t>Электронная площадка</w:t>
      </w:r>
      <w:r w:rsidRPr="00703701">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E5C21" w:rsidRPr="00703701" w:rsidRDefault="003E5C21" w:rsidP="001C0C06">
      <w:pPr>
        <w:tabs>
          <w:tab w:val="left" w:pos="0"/>
        </w:tabs>
        <w:ind w:firstLine="709"/>
      </w:pPr>
      <w:r w:rsidRPr="00703701">
        <w:rPr>
          <w:b/>
        </w:rPr>
        <w:t>ЕИС</w:t>
      </w:r>
      <w:r w:rsidRPr="00703701">
        <w:t> – Единая информационная система в сфере закупок товаров, работ, услуг для обеспечения государственных и муниципальных нужд.</w:t>
      </w:r>
    </w:p>
    <w:p w:rsidR="003E5C21" w:rsidRPr="00703701" w:rsidRDefault="003E5C21" w:rsidP="001C0C06">
      <w:pPr>
        <w:tabs>
          <w:tab w:val="left" w:pos="0"/>
        </w:tabs>
        <w:ind w:firstLine="709"/>
      </w:pPr>
      <w:r w:rsidRPr="00703701">
        <w:rPr>
          <w:b/>
        </w:rPr>
        <w:t>Заказчик</w:t>
      </w:r>
      <w:r w:rsidRPr="00703701">
        <w:t xml:space="preserve"> – Муниципальное унитарное предприятие «Многоотраслевое производственное объединение энергосетей» города Трехгорного (МУП «МПОЭ» г. Трехгорного.</w:t>
      </w:r>
    </w:p>
    <w:p w:rsidR="003E5C21" w:rsidRPr="00703701" w:rsidRDefault="003E5C21" w:rsidP="001C0C06">
      <w:pPr>
        <w:tabs>
          <w:tab w:val="left" w:pos="0"/>
        </w:tabs>
        <w:ind w:firstLine="709"/>
      </w:pPr>
      <w:r w:rsidRPr="00703701">
        <w:rPr>
          <w:b/>
        </w:rPr>
        <w:t>Закон № 223-ФЗ</w:t>
      </w:r>
      <w:r w:rsidRPr="00703701">
        <w:t> – Федеральный закон от 18.07.2011 № 223-ФЗ «О закупках товаров, работ, услуг отдельными видами юридических лиц».</w:t>
      </w:r>
    </w:p>
    <w:p w:rsidR="003E5C21" w:rsidRPr="00703701" w:rsidRDefault="003E5C21" w:rsidP="001C0C06">
      <w:pPr>
        <w:tabs>
          <w:tab w:val="left" w:pos="0"/>
        </w:tabs>
        <w:ind w:firstLine="709"/>
      </w:pPr>
      <w:r w:rsidRPr="00703701">
        <w:rPr>
          <w:b/>
        </w:rPr>
        <w:t>Закон № 44-ФЗ</w:t>
      </w:r>
      <w:r w:rsidRPr="00703701">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E5C21" w:rsidRPr="00703701" w:rsidRDefault="003E5C21" w:rsidP="001C0C06">
      <w:pPr>
        <w:tabs>
          <w:tab w:val="left" w:pos="0"/>
        </w:tabs>
        <w:ind w:firstLine="709"/>
      </w:pPr>
      <w:r w:rsidRPr="00703701">
        <w:rPr>
          <w:b/>
        </w:rPr>
        <w:t>Положение об особенностях участия СМСП в закупках</w:t>
      </w:r>
      <w:r w:rsidRPr="00703701">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E5C21" w:rsidRPr="00703701" w:rsidRDefault="003E5C21" w:rsidP="001C0C06">
      <w:pPr>
        <w:tabs>
          <w:tab w:val="left" w:pos="0"/>
        </w:tabs>
        <w:ind w:firstLine="709"/>
      </w:pPr>
      <w:r w:rsidRPr="00703701">
        <w:rPr>
          <w:b/>
        </w:rPr>
        <w:t xml:space="preserve">Постановление Правительства РФ № 1352 – </w:t>
      </w:r>
      <w:r w:rsidRPr="00703701">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E5C21" w:rsidRPr="00703701" w:rsidRDefault="003E5C21" w:rsidP="001C0C06">
      <w:pPr>
        <w:tabs>
          <w:tab w:val="left" w:pos="0"/>
        </w:tabs>
        <w:ind w:firstLine="709"/>
      </w:pPr>
      <w:r w:rsidRPr="00703701">
        <w:rPr>
          <w:b/>
        </w:rPr>
        <w:t>Правила формирования плана закупки</w:t>
      </w:r>
      <w:r w:rsidRPr="00703701">
        <w:t>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3E5C21" w:rsidRPr="00703701" w:rsidRDefault="003E5C21" w:rsidP="001C0C06">
      <w:pPr>
        <w:tabs>
          <w:tab w:val="left" w:pos="0"/>
        </w:tabs>
        <w:ind w:firstLine="709"/>
      </w:pPr>
      <w:r w:rsidRPr="00703701">
        <w:rPr>
          <w:b/>
        </w:rPr>
        <w:t>Реестр СМСП</w:t>
      </w:r>
      <w:r w:rsidRPr="00703701">
        <w:t> – Единый реестр субъектов малого и среднего предпринимательства, сформированный в соответствии со ст. 4.1 Закона № 209-ФЗ.</w:t>
      </w:r>
    </w:p>
    <w:p w:rsidR="003E5C21" w:rsidRPr="00703701" w:rsidRDefault="003E5C21" w:rsidP="001C0C06">
      <w:pPr>
        <w:tabs>
          <w:tab w:val="left" w:pos="0"/>
        </w:tabs>
        <w:ind w:firstLine="709"/>
      </w:pPr>
      <w:r w:rsidRPr="00703701">
        <w:rPr>
          <w:b/>
        </w:rPr>
        <w:t>Электронная подпись</w:t>
      </w:r>
      <w:r w:rsidRPr="00703701">
        <w:t> – усиленная квалифицированная электронная подпись.</w:t>
      </w:r>
    </w:p>
    <w:p w:rsidR="00703701" w:rsidRDefault="00703701" w:rsidP="001C0C06">
      <w:pPr>
        <w:tabs>
          <w:tab w:val="left" w:pos="0"/>
        </w:tabs>
        <w:ind w:firstLine="709"/>
        <w:jc w:val="center"/>
        <w:rPr>
          <w:b/>
          <w:szCs w:val="26"/>
        </w:rPr>
      </w:pPr>
    </w:p>
    <w:p w:rsidR="002F7878" w:rsidRPr="00703701" w:rsidRDefault="002F7878" w:rsidP="001C0C06">
      <w:pPr>
        <w:tabs>
          <w:tab w:val="left" w:pos="0"/>
        </w:tabs>
        <w:ind w:firstLine="709"/>
        <w:jc w:val="center"/>
        <w:rPr>
          <w:b/>
          <w:szCs w:val="26"/>
        </w:rPr>
      </w:pPr>
      <w:r w:rsidRPr="00703701">
        <w:rPr>
          <w:b/>
          <w:szCs w:val="26"/>
        </w:rPr>
        <w:t>1</w:t>
      </w:r>
      <w:r w:rsidR="00A4190C" w:rsidRPr="00703701">
        <w:rPr>
          <w:b/>
          <w:szCs w:val="26"/>
        </w:rPr>
        <w:t xml:space="preserve">. </w:t>
      </w:r>
      <w:r w:rsidRPr="00703701">
        <w:rPr>
          <w:b/>
          <w:szCs w:val="26"/>
        </w:rPr>
        <w:t>Общие положения</w:t>
      </w:r>
    </w:p>
    <w:p w:rsidR="002F7878" w:rsidRPr="00703701" w:rsidRDefault="002F7878" w:rsidP="001C0C06">
      <w:pPr>
        <w:tabs>
          <w:tab w:val="left" w:pos="0"/>
        </w:tabs>
        <w:ind w:firstLine="709"/>
        <w:jc w:val="center"/>
        <w:rPr>
          <w:szCs w:val="26"/>
        </w:rPr>
      </w:pPr>
    </w:p>
    <w:p w:rsidR="003E5C21" w:rsidRPr="00703701" w:rsidRDefault="003E5C21" w:rsidP="001C0C06">
      <w:pPr>
        <w:tabs>
          <w:tab w:val="left" w:pos="0"/>
        </w:tabs>
        <w:ind w:firstLine="709"/>
        <w:jc w:val="center"/>
        <w:rPr>
          <w:b/>
          <w:szCs w:val="26"/>
        </w:rPr>
      </w:pPr>
      <w:r w:rsidRPr="00703701">
        <w:rPr>
          <w:b/>
          <w:szCs w:val="26"/>
        </w:rPr>
        <w:t>1.1. Правовые основы осуществления закупок</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1.1.1. Настоящее Положение разработано на основании Федерального Закона № 223-ФЗ с целью регламентации закупочной деятельности Заказчика при закупках:</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а) </w:t>
      </w:r>
      <w:r w:rsidR="002F3DC1" w:rsidRPr="002F3DC1">
        <w:rPr>
          <w:rFonts w:eastAsia="Calibri" w:cs="Times New Roman"/>
          <w:szCs w:val="26"/>
          <w:lang w:eastAsia="en-US"/>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2F3DC1" w:rsidRPr="002F3DC1">
        <w:rPr>
          <w:rFonts w:eastAsia="Calibri" w:cs="Times New Roman"/>
          <w:szCs w:val="26"/>
          <w:lang w:eastAsia="en-US"/>
        </w:rPr>
        <w:t>грантодателями</w:t>
      </w:r>
      <w:proofErr w:type="spellEnd"/>
      <w:r w:rsidR="002F3DC1" w:rsidRPr="002F3DC1">
        <w:rPr>
          <w:rFonts w:eastAsia="Calibri" w:cs="Times New Roman"/>
          <w:szCs w:val="26"/>
          <w:lang w:eastAsia="en-US"/>
        </w:rPr>
        <w:t>, не установлено иное;</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в) без привлечения средств соответствующих бюджетов бюджетн</w:t>
      </w:r>
      <w:r w:rsidR="00C40950">
        <w:rPr>
          <w:rFonts w:eastAsia="Calibri" w:cs="Times New Roman"/>
          <w:szCs w:val="26"/>
          <w:lang w:eastAsia="en-US"/>
        </w:rPr>
        <w:t>ой системы Российской Федерации.</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1.1.3. Положение при необходимости может быть изменено руководителем предприятия. Настоящее Положение и изменения к нему вступают в силу со дня утверждения.</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E5C21" w:rsidRPr="00703701" w:rsidRDefault="003E5C21" w:rsidP="001C0C06">
      <w:pPr>
        <w:tabs>
          <w:tab w:val="left" w:pos="0"/>
        </w:tabs>
        <w:ind w:firstLine="709"/>
        <w:rPr>
          <w:rFonts w:eastAsia="Calibri" w:cs="Times New Roman"/>
          <w:szCs w:val="26"/>
          <w:lang w:eastAsia="en-US"/>
        </w:rPr>
      </w:pPr>
      <w:r w:rsidRPr="00703701">
        <w:rPr>
          <w:rFonts w:eastAsia="Calibri" w:cs="Times New Roman"/>
          <w:szCs w:val="26"/>
          <w:lang w:eastAsia="en-US"/>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60560" w:rsidRPr="00703701" w:rsidRDefault="00760560" w:rsidP="001C0C06">
      <w:pPr>
        <w:tabs>
          <w:tab w:val="left" w:pos="0"/>
        </w:tabs>
        <w:ind w:firstLine="709"/>
        <w:rPr>
          <w:rFonts w:eastAsia="Calibri" w:cs="Times New Roman"/>
          <w:szCs w:val="26"/>
          <w:lang w:eastAsia="en-US"/>
        </w:rPr>
      </w:pPr>
    </w:p>
    <w:p w:rsidR="003E5C21" w:rsidRPr="00703701" w:rsidRDefault="003E5C21" w:rsidP="001C0C06">
      <w:pPr>
        <w:tabs>
          <w:tab w:val="left" w:pos="0"/>
        </w:tabs>
        <w:ind w:firstLine="709"/>
        <w:jc w:val="center"/>
        <w:rPr>
          <w:rFonts w:eastAsia="Times New Roman" w:cs="Times New Roman"/>
          <w:b/>
          <w:spacing w:val="-2"/>
          <w:szCs w:val="26"/>
        </w:rPr>
      </w:pPr>
      <w:r w:rsidRPr="00703701">
        <w:rPr>
          <w:rFonts w:eastAsia="Times New Roman" w:cs="Times New Roman"/>
          <w:b/>
          <w:spacing w:val="-2"/>
          <w:szCs w:val="26"/>
        </w:rPr>
        <w:t>1.2. Цели и принципы закупок</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1.2.1. Закупки осуществляются в следующих целях:</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2) реализация мер, направленных на сокращение издержек Заказчика;</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3) обеспечение гласности и прозрачности деятельности Заказчика;</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4) обеспечение целевого и эффективного использования средств;</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5) предотвращение коррупции и других злоупотреблений;</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6) развитие и стимулирование добросовестной конкуренции.</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1.2.2. Положение не регулирует отношения, предусмотренные п.4 с. 1 Федерального закона № 223-ФЗ</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1.2.3. При закупке товаров, работ, услуг Заказчик руководствуется следующими принципами:</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 информационная открытость закупки;</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lastRenderedPageBreak/>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3E5C21"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5D490F" w:rsidRPr="00703701" w:rsidRDefault="003E5C21" w:rsidP="001C0C06">
      <w:pPr>
        <w:tabs>
          <w:tab w:val="left" w:pos="0"/>
        </w:tabs>
        <w:ind w:firstLine="709"/>
        <w:rPr>
          <w:rFonts w:eastAsia="Times New Roman" w:cs="Times New Roman"/>
          <w:spacing w:val="-2"/>
          <w:szCs w:val="26"/>
        </w:rPr>
      </w:pPr>
      <w:r w:rsidRPr="00703701">
        <w:rPr>
          <w:rFonts w:eastAsia="Times New Roman" w:cs="Times New Roman"/>
          <w:spacing w:val="-2"/>
          <w:szCs w:val="26"/>
        </w:rPr>
        <w:t>4) отсутствие ограничения допуска к участию в закупке путем установления не измеряемых требований к участникам закупки.</w:t>
      </w:r>
    </w:p>
    <w:p w:rsidR="00C00042" w:rsidRPr="00703701" w:rsidRDefault="00C00042" w:rsidP="001C0C06">
      <w:pPr>
        <w:tabs>
          <w:tab w:val="left" w:pos="0"/>
        </w:tabs>
        <w:ind w:firstLine="709"/>
        <w:rPr>
          <w:rFonts w:eastAsia="Times New Roman" w:cs="Times New Roman"/>
          <w:spacing w:val="-2"/>
          <w:szCs w:val="26"/>
        </w:rPr>
      </w:pPr>
    </w:p>
    <w:p w:rsidR="00C00042" w:rsidRPr="00703701" w:rsidRDefault="00C00042" w:rsidP="001C0C06">
      <w:pPr>
        <w:tabs>
          <w:tab w:val="left" w:pos="0"/>
        </w:tabs>
        <w:ind w:firstLine="709"/>
        <w:jc w:val="center"/>
        <w:rPr>
          <w:b/>
          <w:szCs w:val="26"/>
        </w:rPr>
      </w:pPr>
      <w:r w:rsidRPr="00703701">
        <w:rPr>
          <w:b/>
          <w:szCs w:val="26"/>
        </w:rPr>
        <w:t>1.3. Способы закупок</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1.3.1. Закупки могут быть конкурентными и неконкурентными.</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1.3.2. Конкурентные закупки осуществляются следующими способами:</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 конкурс в электронной форме;</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2) аукцион в электронной форме;</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3) запрос котировок в электронной форме.</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1.3.3. Неконкурентной признается закупка, осуществленная у единственного поставщика (исполнителя, подрядчика).</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1.3.6. Запрос котировок в электронной форме проводятся с целью обеспечить срочные, неотложные нужды Заказчика.</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1.3.7. Закупка у единственного поставщика (исполнителя, подрядчика)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1.3.8.</w:t>
      </w:r>
      <w:r w:rsidR="00C40950">
        <w:rPr>
          <w:rFonts w:cs="Times New Roman"/>
          <w:spacing w:val="-2"/>
          <w:szCs w:val="26"/>
        </w:rPr>
        <w:t xml:space="preserve"> </w:t>
      </w:r>
      <w:r w:rsidR="00760560" w:rsidRPr="00246763">
        <w:rPr>
          <w:rFonts w:cs="Times New Roman"/>
          <w:spacing w:val="-2"/>
          <w:szCs w:val="26"/>
        </w:rPr>
        <w:t>Т</w:t>
      </w:r>
      <w:r w:rsidRPr="00246763">
        <w:rPr>
          <w:rFonts w:cs="Times New Roman"/>
          <w:spacing w:val="-2"/>
          <w:szCs w:val="26"/>
        </w:rPr>
        <w:t>олько в</w:t>
      </w:r>
      <w:r w:rsidRPr="00703701">
        <w:rPr>
          <w:rFonts w:cs="Times New Roman"/>
          <w:spacing w:val="-2"/>
          <w:szCs w:val="26"/>
        </w:rPr>
        <w:t xml:space="preserve">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 информация о закупке в соответствии с ч. 15 ст. 4 Закона № 223-ФЗ не подлежит размещению в ЕИС;</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3) проводится закупка у единственного поставщика.</w:t>
      </w:r>
    </w:p>
    <w:p w:rsidR="00760560" w:rsidRPr="00703701" w:rsidRDefault="00760560" w:rsidP="001C0C06">
      <w:pPr>
        <w:tabs>
          <w:tab w:val="left" w:pos="0"/>
        </w:tabs>
        <w:ind w:firstLine="709"/>
        <w:rPr>
          <w:rFonts w:cs="Times New Roman"/>
          <w:spacing w:val="-2"/>
          <w:szCs w:val="26"/>
        </w:rPr>
      </w:pPr>
    </w:p>
    <w:p w:rsidR="00C00042" w:rsidRPr="00703701" w:rsidRDefault="00C00042" w:rsidP="001C0C06">
      <w:pPr>
        <w:tabs>
          <w:tab w:val="left" w:pos="0"/>
        </w:tabs>
        <w:ind w:firstLine="709"/>
        <w:jc w:val="center"/>
        <w:rPr>
          <w:rFonts w:cs="Times New Roman"/>
          <w:b/>
          <w:spacing w:val="-2"/>
          <w:szCs w:val="26"/>
        </w:rPr>
      </w:pPr>
      <w:r w:rsidRPr="00703701">
        <w:rPr>
          <w:rFonts w:cs="Times New Roman"/>
          <w:b/>
          <w:spacing w:val="-2"/>
          <w:szCs w:val="26"/>
        </w:rPr>
        <w:t>1.4. Информационное обеспечение закупок</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1.4.1. Заказчик размещает в ЕИС:</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 настоящее Положение и изменения, внесенные в него (не позднее 15 дней со дня утверждения);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lastRenderedPageBreak/>
        <w:t>2) планы закупок товаров, работ, услуг на срок не менее одного года;</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3) извещения о конкурентных закупках и внесенные в них изменения;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5) документацию о конкурентных закупках и внесенные в нее изменения (за исключением запроса котировок);</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6) проекты договоров и внесенные в них изменения;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7) разъяснения документации о конкурентных закупках;</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8) протоколы, составляемые в ходе проведения конкурентных закупок и по результатам их проведения;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9) иную информацию, размещение которой в ЕИС предусмотрено Законом № 223-ФЗ, в том числе сведения, перечисленные в пунктах 1.4.3 – 1.4.4 настоящего Положения.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в течение 10 дней со дня внесения изменений.</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1.4.3. Заказчик не позднее 10-го числа месяца, следующего за отчетным, размещает в ЕИС:</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2) сведения о количестве и стоимости договоров, заключенных по результатам закупки у единственного поставщика (исполнителя, подрядчика);</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3)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1.4.5. Содержание извещения и документации о закупке формируется исходя из выбранного способа закупки.</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чтобы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1.4.7. Протоколы, составляемые в ходе закупки, размещаются в ЕИС не позднее чем через три дня со дня подписания.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При несоответствии информации в ЕИС и информации на сайте Заказчика достоверной считается информация, размещенная в ЕИС.</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lastRenderedPageBreak/>
        <w:t>1.4.9. Не размещается в ЕИС и на сайте Заказчика следующая информация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Федерального закона № 223-ФЗ;</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1.4.10. Заказчик вправе не размещать в ЕИС сведения:</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 xml:space="preserve">1) о закупке товаров, работ, услуг, стоимость которых не превышает </w:t>
      </w:r>
      <w:r w:rsidR="00FA1EF4" w:rsidRPr="00364A58">
        <w:rPr>
          <w:rFonts w:cs="Times New Roman"/>
          <w:spacing w:val="-2"/>
          <w:szCs w:val="26"/>
        </w:rPr>
        <w:t>1</w:t>
      </w:r>
      <w:r w:rsidRPr="00364A58">
        <w:rPr>
          <w:rFonts w:cs="Times New Roman"/>
          <w:spacing w:val="-2"/>
          <w:szCs w:val="26"/>
        </w:rPr>
        <w:t>00 тыс.</w:t>
      </w:r>
      <w:r w:rsidRPr="00703701">
        <w:rPr>
          <w:rFonts w:cs="Times New Roman"/>
          <w:spacing w:val="-2"/>
          <w:szCs w:val="26"/>
        </w:rPr>
        <w:t xml:space="preserve"> руб.;</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 xml:space="preserve">2) </w:t>
      </w:r>
      <w:r w:rsidR="005265E9">
        <w:rPr>
          <w:rFonts w:cs="Times New Roman"/>
          <w:spacing w:val="-2"/>
          <w:szCs w:val="26"/>
        </w:rPr>
        <w:t xml:space="preserve">о </w:t>
      </w:r>
      <w:r w:rsidRPr="00703701">
        <w:rPr>
          <w:rFonts w:cs="Times New Roman"/>
          <w:spacing w:val="-2"/>
          <w:szCs w:val="26"/>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 xml:space="preserve">3) </w:t>
      </w:r>
      <w:r w:rsidR="005265E9">
        <w:rPr>
          <w:rFonts w:cs="Times New Roman"/>
          <w:spacing w:val="-2"/>
          <w:szCs w:val="26"/>
        </w:rPr>
        <w:t xml:space="preserve">о </w:t>
      </w:r>
      <w:r w:rsidRPr="00703701">
        <w:rPr>
          <w:rFonts w:cs="Times New Roman"/>
          <w:spacing w:val="-2"/>
          <w:szCs w:val="26"/>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00042" w:rsidRPr="00703701" w:rsidRDefault="00C00042" w:rsidP="001C0C06">
      <w:pPr>
        <w:tabs>
          <w:tab w:val="left" w:pos="0"/>
        </w:tabs>
        <w:ind w:firstLine="709"/>
        <w:rPr>
          <w:rFonts w:cs="Times New Roman"/>
          <w:spacing w:val="-2"/>
          <w:szCs w:val="26"/>
        </w:rPr>
      </w:pPr>
      <w:r w:rsidRPr="00703701">
        <w:rPr>
          <w:rFonts w:cs="Times New Roman"/>
          <w:spacing w:val="-2"/>
          <w:szCs w:val="26"/>
        </w:rPr>
        <w:t>1.4.11. Положение, информация о закупке, планы закупки, размещенные в ЕИС и на сайте Заказчика, доступны для ознакомления без взимания платы</w:t>
      </w:r>
      <w:r w:rsidR="005265E9">
        <w:rPr>
          <w:rFonts w:cs="Times New Roman"/>
          <w:spacing w:val="-2"/>
          <w:szCs w:val="26"/>
        </w:rPr>
        <w:t>.</w:t>
      </w:r>
    </w:p>
    <w:p w:rsidR="005D490F" w:rsidRPr="00703701" w:rsidRDefault="001E3000" w:rsidP="001C0C06">
      <w:pPr>
        <w:tabs>
          <w:tab w:val="left" w:pos="0"/>
        </w:tabs>
        <w:ind w:firstLine="709"/>
        <w:rPr>
          <w:rFonts w:eastAsia="Times New Roman" w:cs="Times New Roman"/>
          <w:spacing w:val="-2"/>
          <w:szCs w:val="26"/>
        </w:rPr>
      </w:pPr>
      <w:r w:rsidRPr="00703701">
        <w:rPr>
          <w:rFonts w:eastAsia="Times New Roman" w:cs="Times New Roman"/>
          <w:b/>
          <w:spacing w:val="-2"/>
          <w:szCs w:val="26"/>
        </w:rPr>
        <w:tab/>
      </w:r>
      <w:r w:rsidRPr="00703701">
        <w:rPr>
          <w:rFonts w:eastAsia="Times New Roman" w:cs="Times New Roman"/>
          <w:spacing w:val="-2"/>
          <w:szCs w:val="26"/>
        </w:rPr>
        <w:t xml:space="preserve"> </w:t>
      </w:r>
    </w:p>
    <w:p w:rsidR="00C00042" w:rsidRPr="00703701" w:rsidRDefault="00C00042" w:rsidP="001C0C06">
      <w:pPr>
        <w:tabs>
          <w:tab w:val="left" w:pos="0"/>
        </w:tabs>
        <w:ind w:firstLine="709"/>
        <w:jc w:val="center"/>
        <w:rPr>
          <w:rFonts w:eastAsia="Times New Roman" w:cs="Times New Roman"/>
          <w:b/>
          <w:spacing w:val="-2"/>
          <w:szCs w:val="26"/>
        </w:rPr>
      </w:pPr>
      <w:r w:rsidRPr="00703701">
        <w:rPr>
          <w:rFonts w:eastAsia="Times New Roman" w:cs="Times New Roman"/>
          <w:b/>
          <w:spacing w:val="-2"/>
          <w:szCs w:val="26"/>
        </w:rPr>
        <w:t>1.5. Планирование закупок</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1.5.1. При планировании закупок Заказчик руководствуется Правилами формирования плана закупки и Требованиями к форме такого плана.</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1.5.2. Планирование закупок осуществляется исходя из оценки потребностей Заказчика в товарах, работах, услугах.</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w:t>
      </w:r>
      <w:r w:rsidR="00482ACA">
        <w:rPr>
          <w:rFonts w:eastAsia="Times New Roman" w:cs="Times New Roman"/>
          <w:spacing w:val="-2"/>
          <w:szCs w:val="26"/>
        </w:rPr>
        <w:t>ру</w:t>
      </w:r>
      <w:r w:rsidRPr="00703701">
        <w:rPr>
          <w:rFonts w:eastAsia="Times New Roman" w:cs="Times New Roman"/>
          <w:spacing w:val="-2"/>
          <w:szCs w:val="26"/>
        </w:rPr>
        <w:t>ководителя.</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1.5.5. В план закупки не включаются сведения о закупках, предусмотренных пунктом 4 Правил формирования плана закупки.</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1.5.6. В плане закупки могут не отражаться сведения о закупках, указанные в абзаце 2 пункта 4 Правил формирования плана закупки товаров.</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1.5.7. Изменения в план закупки могут вноситься в следующих случаях:</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3) наступили непредвиденные обстоятельства (авария, чрезвычайная ситуация);</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t>4) у Заказчика возникли обязательства исполнителя по договору, в том числе государственному или муниципальному контракту в качестве исполнителя;</w:t>
      </w:r>
    </w:p>
    <w:p w:rsidR="00C00042" w:rsidRPr="00703701" w:rsidRDefault="005265E9" w:rsidP="005265E9">
      <w:pPr>
        <w:tabs>
          <w:tab w:val="left" w:pos="0"/>
        </w:tabs>
        <w:rPr>
          <w:rFonts w:eastAsia="Times New Roman" w:cs="Times New Roman"/>
          <w:spacing w:val="-2"/>
          <w:szCs w:val="26"/>
        </w:rPr>
      </w:pPr>
      <w:r>
        <w:rPr>
          <w:rFonts w:eastAsia="Times New Roman" w:cs="Times New Roman"/>
          <w:spacing w:val="-2"/>
          <w:szCs w:val="26"/>
        </w:rPr>
        <w:tab/>
      </w:r>
      <w:r w:rsidR="00C00042" w:rsidRPr="00703701">
        <w:rPr>
          <w:rFonts w:eastAsia="Times New Roman" w:cs="Times New Roman"/>
          <w:spacing w:val="-2"/>
          <w:szCs w:val="26"/>
        </w:rPr>
        <w:t>1.5.8. Изменения вносятся в план закупки на основании служебной записки руководителя структурного подразделения, в интересах которого закупка осуществля</w:t>
      </w:r>
      <w:r w:rsidR="002F3DC1">
        <w:rPr>
          <w:rFonts w:eastAsia="Times New Roman" w:cs="Times New Roman"/>
          <w:spacing w:val="-2"/>
          <w:szCs w:val="26"/>
        </w:rPr>
        <w:t>ется</w:t>
      </w:r>
      <w:r w:rsidR="00C00042" w:rsidRPr="00703701">
        <w:rPr>
          <w:rFonts w:eastAsia="Times New Roman" w:cs="Times New Roman"/>
          <w:spacing w:val="-2"/>
          <w:szCs w:val="26"/>
        </w:rPr>
        <w:t>. Изменения вступают в силу с момента размещения в ЕИС новой редакции плана закупки.</w:t>
      </w:r>
    </w:p>
    <w:p w:rsidR="00C00042" w:rsidRPr="00703701" w:rsidRDefault="00C00042" w:rsidP="001C0C06">
      <w:pPr>
        <w:tabs>
          <w:tab w:val="left" w:pos="0"/>
        </w:tabs>
        <w:ind w:firstLine="709"/>
        <w:rPr>
          <w:rFonts w:eastAsia="Times New Roman" w:cs="Times New Roman"/>
          <w:spacing w:val="-2"/>
          <w:szCs w:val="26"/>
        </w:rPr>
      </w:pPr>
      <w:r w:rsidRPr="00703701">
        <w:rPr>
          <w:rFonts w:eastAsia="Times New Roman" w:cs="Times New Roman"/>
          <w:spacing w:val="-2"/>
          <w:szCs w:val="26"/>
        </w:rPr>
        <w:lastRenderedPageBreak/>
        <w:t>1.5.9.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4F66E0" w:rsidRPr="00703701" w:rsidRDefault="004F66E0" w:rsidP="001C0C06">
      <w:pPr>
        <w:tabs>
          <w:tab w:val="left" w:pos="0"/>
        </w:tabs>
        <w:ind w:firstLine="709"/>
        <w:rPr>
          <w:rFonts w:eastAsia="Times New Roman" w:cs="Times New Roman"/>
          <w:spacing w:val="-2"/>
          <w:szCs w:val="26"/>
        </w:rPr>
      </w:pPr>
    </w:p>
    <w:p w:rsidR="004F66E0" w:rsidRPr="00703701" w:rsidRDefault="00ED1387"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2</w:t>
      </w:r>
      <w:r w:rsidR="004F66E0" w:rsidRPr="00703701">
        <w:rPr>
          <w:rFonts w:eastAsia="Calibri" w:cs="Times New Roman"/>
          <w:b/>
          <w:szCs w:val="26"/>
          <w:lang w:eastAsia="en-US"/>
        </w:rPr>
        <w:t>.  Комиссия по осуществлению закупок</w:t>
      </w:r>
    </w:p>
    <w:p w:rsidR="004F66E0"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4F66E0" w:rsidRPr="00703701">
        <w:rPr>
          <w:rFonts w:eastAsia="Calibri" w:cs="Times New Roman"/>
          <w:szCs w:val="26"/>
          <w:lang w:eastAsia="en-US"/>
        </w:rPr>
        <w:t xml:space="preserve">.1. Заказчик создает комиссию по осуществлению закупок </w:t>
      </w:r>
      <w:r w:rsidR="005E22F2" w:rsidRPr="00703701">
        <w:rPr>
          <w:rFonts w:eastAsia="Calibri" w:cs="Times New Roman"/>
          <w:szCs w:val="26"/>
          <w:lang w:eastAsia="en-US"/>
        </w:rPr>
        <w:t>для</w:t>
      </w:r>
      <w:r w:rsidR="004F66E0" w:rsidRPr="00703701">
        <w:rPr>
          <w:rFonts w:eastAsia="Calibri" w:cs="Times New Roman"/>
          <w:szCs w:val="26"/>
          <w:lang w:eastAsia="en-US"/>
        </w:rPr>
        <w:t xml:space="preserve"> определ</w:t>
      </w:r>
      <w:r w:rsidR="005E22F2" w:rsidRPr="00703701">
        <w:rPr>
          <w:rFonts w:eastAsia="Calibri" w:cs="Times New Roman"/>
          <w:szCs w:val="26"/>
          <w:lang w:eastAsia="en-US"/>
        </w:rPr>
        <w:t>ения</w:t>
      </w:r>
      <w:r w:rsidR="004F66E0" w:rsidRPr="00703701">
        <w:rPr>
          <w:rFonts w:eastAsia="Calibri" w:cs="Times New Roman"/>
          <w:szCs w:val="26"/>
          <w:lang w:eastAsia="en-US"/>
        </w:rPr>
        <w:t xml:space="preserve"> поставщика (исполнителя, подрядчика) по результатам проведения </w:t>
      </w:r>
      <w:r w:rsidR="005E22F2" w:rsidRPr="00703701">
        <w:rPr>
          <w:rFonts w:eastAsia="Calibri" w:cs="Times New Roman"/>
          <w:szCs w:val="26"/>
          <w:lang w:eastAsia="en-US"/>
        </w:rPr>
        <w:t>закупки, определяет ее персональный состав, назначает председателя комиссии</w:t>
      </w:r>
      <w:r w:rsidR="005265E9">
        <w:rPr>
          <w:rFonts w:eastAsia="Calibri" w:cs="Times New Roman"/>
          <w:szCs w:val="26"/>
          <w:lang w:eastAsia="en-US"/>
        </w:rPr>
        <w:t>.</w:t>
      </w:r>
    </w:p>
    <w:p w:rsidR="005E22F2"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4F66E0" w:rsidRPr="00703701">
        <w:rPr>
          <w:rFonts w:eastAsia="Calibri" w:cs="Times New Roman"/>
          <w:szCs w:val="26"/>
          <w:lang w:eastAsia="en-US"/>
        </w:rPr>
        <w:t xml:space="preserve">.2. </w:t>
      </w:r>
      <w:r w:rsidR="005E22F2" w:rsidRPr="00703701">
        <w:rPr>
          <w:rFonts w:eastAsia="Calibri" w:cs="Times New Roman"/>
          <w:szCs w:val="26"/>
          <w:lang w:eastAsia="en-US"/>
        </w:rPr>
        <w:t>Число членов комиссии должно быть не менее пяти человек, а в случае проведения запроса котировок число членов комиссии должно быть не менее трех человек. Комиссия правомочна, если на заседании комиссии присутствуют не менее половины ее членов. Принятие решения членами комиссии путем проведения заочного голосования, делегирование ими своих полномочий иным лицам не допускается.</w:t>
      </w:r>
    </w:p>
    <w:p w:rsidR="005E22F2"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5E22F2" w:rsidRPr="00703701">
        <w:rPr>
          <w:rFonts w:eastAsia="Calibri" w:cs="Times New Roman"/>
          <w:szCs w:val="26"/>
          <w:lang w:eastAsia="en-US"/>
        </w:rPr>
        <w:t xml:space="preserve">.3. В состав комиссии могут входить как работники Заказчика, так и иные лица. Заказчик вправе принять решение о замене члена комиссии. </w:t>
      </w:r>
    </w:p>
    <w:p w:rsidR="005E22F2"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5E22F2" w:rsidRPr="00703701">
        <w:rPr>
          <w:rFonts w:eastAsia="Calibri" w:cs="Times New Roman"/>
          <w:szCs w:val="26"/>
          <w:lang w:eastAsia="en-US"/>
        </w:rPr>
        <w:t>.4.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у таких участников), либо лица, на которых способны оказывать влияние участники закупки.</w:t>
      </w:r>
    </w:p>
    <w:p w:rsidR="005E22F2" w:rsidRPr="00703701" w:rsidRDefault="005E22F2" w:rsidP="001C0C06">
      <w:pPr>
        <w:tabs>
          <w:tab w:val="left" w:pos="0"/>
        </w:tabs>
        <w:ind w:firstLine="709"/>
        <w:rPr>
          <w:rFonts w:eastAsia="Calibri" w:cs="Times New Roman"/>
          <w:szCs w:val="26"/>
          <w:lang w:eastAsia="en-US"/>
        </w:rPr>
      </w:pPr>
      <w:r w:rsidRPr="00703701">
        <w:rPr>
          <w:rFonts w:eastAsia="Calibri" w:cs="Times New Roman"/>
          <w:szCs w:val="26"/>
          <w:lang w:eastAsia="en-US"/>
        </w:rPr>
        <w:t>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иному лицу, который в таком случае может принять решение о замене члена комиссии. При этом замена по вышеуказанным основаниям допускается на любой стадии рассмотрения заявок на участие в закупке.</w:t>
      </w:r>
    </w:p>
    <w:p w:rsidR="00ED13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5E22F2" w:rsidRPr="00703701">
        <w:rPr>
          <w:rFonts w:eastAsia="Calibri" w:cs="Times New Roman"/>
          <w:szCs w:val="26"/>
          <w:lang w:eastAsia="en-US"/>
        </w:rPr>
        <w:t xml:space="preserve">.5. Комиссии могут создаваться для проведения отдельно взятой конкурентной закупки либо действовать на регулярной основе (в том числе в рамках серии однотипных закупок, закупки продукции определенного вида или закупки на определенных рынках). </w:t>
      </w:r>
    </w:p>
    <w:p w:rsidR="005E22F2"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5E22F2" w:rsidRPr="00703701">
        <w:rPr>
          <w:rFonts w:eastAsia="Calibri" w:cs="Times New Roman"/>
          <w:szCs w:val="26"/>
          <w:lang w:eastAsia="en-US"/>
        </w:rPr>
        <w:t>.6. Комиссия принимает решения, необходимые для осуществления выбора поставщика (исполнителя, подрядчика) при проведении закупок, в том числе:</w:t>
      </w:r>
    </w:p>
    <w:p w:rsidR="005E22F2" w:rsidRPr="00703701" w:rsidRDefault="005E22F2" w:rsidP="001C0C06">
      <w:pPr>
        <w:tabs>
          <w:tab w:val="left" w:pos="0"/>
        </w:tabs>
        <w:ind w:firstLine="709"/>
        <w:rPr>
          <w:rFonts w:eastAsia="Calibri" w:cs="Times New Roman"/>
          <w:szCs w:val="26"/>
          <w:lang w:eastAsia="en-US"/>
        </w:rPr>
      </w:pPr>
      <w:r w:rsidRPr="00703701">
        <w:rPr>
          <w:rFonts w:eastAsia="Calibri" w:cs="Times New Roman"/>
          <w:szCs w:val="26"/>
          <w:lang w:eastAsia="en-US"/>
        </w:rPr>
        <w:t>1) о допуске или отказе в допуске к участию в закупке;</w:t>
      </w:r>
    </w:p>
    <w:p w:rsidR="005E22F2" w:rsidRPr="00703701" w:rsidRDefault="005E22F2" w:rsidP="001C0C06">
      <w:pPr>
        <w:tabs>
          <w:tab w:val="left" w:pos="0"/>
        </w:tabs>
        <w:ind w:firstLine="709"/>
        <w:rPr>
          <w:rFonts w:eastAsia="Calibri" w:cs="Times New Roman"/>
          <w:szCs w:val="26"/>
          <w:lang w:eastAsia="en-US"/>
        </w:rPr>
      </w:pPr>
      <w:r w:rsidRPr="00703701">
        <w:rPr>
          <w:rFonts w:eastAsia="Calibri" w:cs="Times New Roman"/>
          <w:szCs w:val="26"/>
          <w:lang w:eastAsia="en-US"/>
        </w:rPr>
        <w:t>2)  выборе победителя закупки;</w:t>
      </w:r>
    </w:p>
    <w:p w:rsidR="005E22F2" w:rsidRPr="00703701" w:rsidRDefault="005E22F2" w:rsidP="001C0C06">
      <w:pPr>
        <w:tabs>
          <w:tab w:val="left" w:pos="0"/>
        </w:tabs>
        <w:ind w:firstLine="709"/>
        <w:rPr>
          <w:rFonts w:eastAsia="Calibri" w:cs="Times New Roman"/>
          <w:szCs w:val="26"/>
          <w:lang w:eastAsia="en-US"/>
        </w:rPr>
      </w:pPr>
      <w:r w:rsidRPr="00703701">
        <w:rPr>
          <w:rFonts w:eastAsia="Calibri" w:cs="Times New Roman"/>
          <w:szCs w:val="26"/>
          <w:lang w:eastAsia="en-US"/>
        </w:rPr>
        <w:t>3)  признании закупки несостоявшейся.</w:t>
      </w:r>
    </w:p>
    <w:p w:rsidR="005E22F2"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5E22F2" w:rsidRPr="00703701">
        <w:rPr>
          <w:rFonts w:eastAsia="Calibri" w:cs="Times New Roman"/>
          <w:szCs w:val="26"/>
          <w:lang w:eastAsia="en-US"/>
        </w:rPr>
        <w:t>.7. Комиссия принимает решение путем голосования простым большинством голосов от числа присутствующих членов комиссии, при равенстве голосов голос председателя комиссии является решающим.</w:t>
      </w:r>
    </w:p>
    <w:p w:rsidR="004F66E0"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5E22F2" w:rsidRPr="00703701">
        <w:rPr>
          <w:rFonts w:eastAsia="Calibri" w:cs="Times New Roman"/>
          <w:szCs w:val="26"/>
          <w:lang w:eastAsia="en-US"/>
        </w:rPr>
        <w:t>.8</w:t>
      </w:r>
      <w:r w:rsidR="004F66E0" w:rsidRPr="00703701">
        <w:rPr>
          <w:rFonts w:eastAsia="Calibri" w:cs="Times New Roman"/>
          <w:szCs w:val="26"/>
          <w:lang w:eastAsia="en-US"/>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1) дату подписания протокола;</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2) количество поданных на участие в закупке (этапе закупки) заявок, а также дату и время регистрации каждой заявки;</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а) количества заявок на участие в закупке, которые отклонены;</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5) причин, по которым конкурентная закупка признана несостоявшейся, в случае ее признания таковой;</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6) ины</w:t>
      </w:r>
      <w:r w:rsidR="00ED1387" w:rsidRPr="00703701">
        <w:rPr>
          <w:rFonts w:eastAsia="Calibri" w:cs="Times New Roman"/>
          <w:szCs w:val="26"/>
          <w:lang w:eastAsia="en-US"/>
        </w:rPr>
        <w:t>е</w:t>
      </w:r>
      <w:r w:rsidRPr="00703701">
        <w:rPr>
          <w:rFonts w:eastAsia="Calibri" w:cs="Times New Roman"/>
          <w:szCs w:val="26"/>
          <w:lang w:eastAsia="en-US"/>
        </w:rPr>
        <w:t xml:space="preserve"> сведени</w:t>
      </w:r>
      <w:r w:rsidR="00ED1387" w:rsidRPr="00703701">
        <w:rPr>
          <w:rFonts w:eastAsia="Calibri" w:cs="Times New Roman"/>
          <w:szCs w:val="26"/>
          <w:lang w:eastAsia="en-US"/>
        </w:rPr>
        <w:t>я</w:t>
      </w:r>
      <w:r w:rsidRPr="00703701">
        <w:rPr>
          <w:rFonts w:eastAsia="Calibri" w:cs="Times New Roman"/>
          <w:szCs w:val="26"/>
          <w:lang w:eastAsia="en-US"/>
        </w:rPr>
        <w:t>, предусмотренных настоящим Положением.</w:t>
      </w:r>
    </w:p>
    <w:p w:rsidR="004F66E0"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5E22F2" w:rsidRPr="00703701">
        <w:rPr>
          <w:rFonts w:eastAsia="Calibri" w:cs="Times New Roman"/>
          <w:szCs w:val="26"/>
          <w:lang w:eastAsia="en-US"/>
        </w:rPr>
        <w:t>.9</w:t>
      </w:r>
      <w:r w:rsidR="004F66E0" w:rsidRPr="00703701">
        <w:rPr>
          <w:rFonts w:eastAsia="Calibri" w:cs="Times New Roman"/>
          <w:szCs w:val="26"/>
          <w:lang w:eastAsia="en-US"/>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1) дату подписания протокола;</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2) количество поданных заявок на участие в закупке, а также дату и время регистрации каждой заявки;</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а) количества заявок на участие в закупке, окончательных предложений, которые отклонены;</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7) причин, по которым закупка признана несостоявшейся, в случае признания ее таковой;</w:t>
      </w:r>
    </w:p>
    <w:p w:rsidR="004F66E0" w:rsidRPr="00703701" w:rsidRDefault="004F66E0" w:rsidP="001C0C06">
      <w:pPr>
        <w:tabs>
          <w:tab w:val="left" w:pos="0"/>
        </w:tabs>
        <w:ind w:firstLine="709"/>
        <w:rPr>
          <w:rFonts w:eastAsia="Calibri" w:cs="Times New Roman"/>
          <w:szCs w:val="26"/>
          <w:lang w:eastAsia="en-US"/>
        </w:rPr>
      </w:pPr>
      <w:r w:rsidRPr="00703701">
        <w:rPr>
          <w:rFonts w:eastAsia="Calibri" w:cs="Times New Roman"/>
          <w:szCs w:val="26"/>
          <w:lang w:eastAsia="en-US"/>
        </w:rPr>
        <w:t>8) ины</w:t>
      </w:r>
      <w:r w:rsidR="00ED1387" w:rsidRPr="00703701">
        <w:rPr>
          <w:rFonts w:eastAsia="Calibri" w:cs="Times New Roman"/>
          <w:szCs w:val="26"/>
          <w:lang w:eastAsia="en-US"/>
        </w:rPr>
        <w:t>е</w:t>
      </w:r>
      <w:r w:rsidRPr="00703701">
        <w:rPr>
          <w:rFonts w:eastAsia="Calibri" w:cs="Times New Roman"/>
          <w:szCs w:val="26"/>
          <w:lang w:eastAsia="en-US"/>
        </w:rPr>
        <w:t xml:space="preserve"> сведени</w:t>
      </w:r>
      <w:r w:rsidR="00ED1387" w:rsidRPr="00703701">
        <w:rPr>
          <w:rFonts w:eastAsia="Calibri" w:cs="Times New Roman"/>
          <w:szCs w:val="26"/>
          <w:lang w:eastAsia="en-US"/>
        </w:rPr>
        <w:t>я</w:t>
      </w:r>
      <w:r w:rsidRPr="00703701">
        <w:rPr>
          <w:rFonts w:eastAsia="Calibri" w:cs="Times New Roman"/>
          <w:szCs w:val="26"/>
          <w:lang w:eastAsia="en-US"/>
        </w:rPr>
        <w:t>, предусмотренных настоящим Положением.</w:t>
      </w:r>
    </w:p>
    <w:p w:rsidR="00BA31FC"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2</w:t>
      </w:r>
      <w:r w:rsidR="00BA31FC" w:rsidRPr="00703701">
        <w:rPr>
          <w:rFonts w:eastAsia="Calibri" w:cs="Times New Roman"/>
          <w:szCs w:val="26"/>
          <w:lang w:eastAsia="en-US"/>
        </w:rPr>
        <w:t>.10. Комиссия по закупкам принимает решение об отказе участнику закупки в допуске к участию в процедуре закупки в следующих случаях:</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1) выявлено несоответствие участника хотя бы одному из обязательных требований к участникам закупки;</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3) участник закупки не представил документы, необходимые для участия в процедуре закупки;</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4) в представленных документах или в заявке указаны недостоверные сведения об участнике закупки и (или) о товарах, работах, услугах;</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5) участник закупки не предоставил обеспечение заявки на участие в закупке, если такое обеспечение предусмотрено документацией о закупке.</w:t>
      </w:r>
    </w:p>
    <w:p w:rsidR="00BA31FC"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BA31FC" w:rsidRPr="00703701">
        <w:rPr>
          <w:rFonts w:eastAsia="Calibri" w:cs="Times New Roman"/>
          <w:szCs w:val="26"/>
          <w:lang w:eastAsia="en-US"/>
        </w:rPr>
        <w:t xml:space="preserve">.11. Если выявлен хотя бы один из фактов, указанных в пункте </w:t>
      </w:r>
      <w:r w:rsidRPr="00703701">
        <w:rPr>
          <w:rFonts w:eastAsia="Calibri" w:cs="Times New Roman"/>
          <w:szCs w:val="26"/>
          <w:lang w:eastAsia="en-US"/>
        </w:rPr>
        <w:t>2</w:t>
      </w:r>
      <w:r w:rsidR="00BA31FC" w:rsidRPr="00703701">
        <w:rPr>
          <w:rFonts w:eastAsia="Calibri" w:cs="Times New Roman"/>
          <w:szCs w:val="26"/>
          <w:lang w:eastAsia="en-US"/>
        </w:rPr>
        <w:t>.10.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A31FC"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2.12</w:t>
      </w:r>
      <w:r w:rsidR="00BA31FC" w:rsidRPr="00703701">
        <w:rPr>
          <w:rFonts w:eastAsia="Calibri" w:cs="Times New Roman"/>
          <w:szCs w:val="26"/>
          <w:lang w:eastAsia="en-US"/>
        </w:rPr>
        <w:t xml:space="preserve">. В случае выявления фактов, предусмотренных в пункте </w:t>
      </w:r>
      <w:r w:rsidRPr="00703701">
        <w:rPr>
          <w:rFonts w:eastAsia="Calibri" w:cs="Times New Roman"/>
          <w:szCs w:val="26"/>
          <w:lang w:eastAsia="en-US"/>
        </w:rPr>
        <w:t>2</w:t>
      </w:r>
      <w:r w:rsidR="00BA31FC" w:rsidRPr="00703701">
        <w:rPr>
          <w:rFonts w:eastAsia="Calibri" w:cs="Times New Roman"/>
          <w:szCs w:val="26"/>
          <w:lang w:eastAsia="en-US"/>
        </w:rPr>
        <w:t>.10.,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A31FC"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BA31FC" w:rsidRPr="00703701">
        <w:rPr>
          <w:rFonts w:eastAsia="Calibri" w:cs="Times New Roman"/>
          <w:szCs w:val="26"/>
          <w:lang w:eastAsia="en-US"/>
        </w:rPr>
        <w:t>.</w:t>
      </w:r>
      <w:r w:rsidRPr="00703701">
        <w:rPr>
          <w:rFonts w:eastAsia="Calibri" w:cs="Times New Roman"/>
          <w:szCs w:val="26"/>
          <w:lang w:eastAsia="en-US"/>
        </w:rPr>
        <w:t>13</w:t>
      </w:r>
      <w:r w:rsidR="00BA31FC" w:rsidRPr="00703701">
        <w:rPr>
          <w:rFonts w:eastAsia="Calibri" w:cs="Times New Roman"/>
          <w:szCs w:val="26"/>
          <w:lang w:eastAsia="en-US"/>
        </w:rPr>
        <w:t xml:space="preserve">. Если факты, перечисленные в пункте </w:t>
      </w:r>
      <w:r w:rsidRPr="00703701">
        <w:rPr>
          <w:rFonts w:eastAsia="Calibri" w:cs="Times New Roman"/>
          <w:szCs w:val="26"/>
          <w:lang w:eastAsia="en-US"/>
        </w:rPr>
        <w:t>2</w:t>
      </w:r>
      <w:r w:rsidR="00BA31FC" w:rsidRPr="00703701">
        <w:rPr>
          <w:rFonts w:eastAsia="Calibri" w:cs="Times New Roman"/>
          <w:szCs w:val="26"/>
          <w:lang w:eastAsia="en-US"/>
        </w:rPr>
        <w:t xml:space="preserve">.10.,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w:t>
      </w:r>
      <w:r w:rsidRPr="00703701">
        <w:rPr>
          <w:rFonts w:eastAsia="Calibri" w:cs="Times New Roman"/>
          <w:szCs w:val="26"/>
          <w:lang w:eastAsia="en-US"/>
        </w:rPr>
        <w:t>2</w:t>
      </w:r>
      <w:r w:rsidR="004050C6" w:rsidRPr="00703701">
        <w:rPr>
          <w:rFonts w:eastAsia="Calibri" w:cs="Times New Roman"/>
          <w:szCs w:val="26"/>
          <w:lang w:eastAsia="en-US"/>
        </w:rPr>
        <w:t>.8.</w:t>
      </w:r>
      <w:r w:rsidR="00BA31FC" w:rsidRPr="00703701">
        <w:rPr>
          <w:rFonts w:eastAsia="Calibri" w:cs="Times New Roman"/>
          <w:szCs w:val="26"/>
          <w:lang w:eastAsia="en-US"/>
        </w:rPr>
        <w:t xml:space="preserve"> настоящего Положения, а также:</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1) сведения о месте, дате, времени составления протокола;</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2) фамилии, имена, отчества, должности членов комиссии по закупкам;</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4) основание для отстранения в соответствии с пунктом </w:t>
      </w:r>
      <w:r w:rsidR="00ED1387" w:rsidRPr="00703701">
        <w:rPr>
          <w:rFonts w:eastAsia="Calibri" w:cs="Times New Roman"/>
          <w:szCs w:val="26"/>
          <w:lang w:eastAsia="en-US"/>
        </w:rPr>
        <w:t>2</w:t>
      </w:r>
      <w:r w:rsidR="004050C6" w:rsidRPr="00703701">
        <w:rPr>
          <w:rFonts w:eastAsia="Calibri" w:cs="Times New Roman"/>
          <w:szCs w:val="26"/>
          <w:lang w:eastAsia="en-US"/>
        </w:rPr>
        <w:t>.</w:t>
      </w:r>
      <w:r w:rsidRPr="00703701">
        <w:rPr>
          <w:rFonts w:eastAsia="Calibri" w:cs="Times New Roman"/>
          <w:szCs w:val="26"/>
          <w:lang w:eastAsia="en-US"/>
        </w:rPr>
        <w:t>10 Положения;</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5) обстоятел</w:t>
      </w:r>
      <w:r w:rsidR="004050C6" w:rsidRPr="00703701">
        <w:rPr>
          <w:rFonts w:eastAsia="Calibri" w:cs="Times New Roman"/>
          <w:szCs w:val="26"/>
          <w:lang w:eastAsia="en-US"/>
        </w:rPr>
        <w:t>ьства, при которых выявлен факт</w:t>
      </w:r>
      <w:r w:rsidRPr="00703701">
        <w:rPr>
          <w:rFonts w:eastAsia="Calibri" w:cs="Times New Roman"/>
          <w:szCs w:val="26"/>
          <w:lang w:eastAsia="en-US"/>
        </w:rPr>
        <w:t>;</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6) сведения, полученные Заказчиком, комиссией по</w:t>
      </w:r>
      <w:r w:rsidR="004050C6" w:rsidRPr="00703701">
        <w:rPr>
          <w:rFonts w:eastAsia="Calibri" w:cs="Times New Roman"/>
          <w:szCs w:val="26"/>
          <w:lang w:eastAsia="en-US"/>
        </w:rPr>
        <w:t xml:space="preserve"> закупкам в подтверждение факта</w:t>
      </w:r>
      <w:r w:rsidRPr="00703701">
        <w:rPr>
          <w:rFonts w:eastAsia="Calibri" w:cs="Times New Roman"/>
          <w:szCs w:val="26"/>
          <w:lang w:eastAsia="en-US"/>
        </w:rPr>
        <w:t>;</w:t>
      </w:r>
    </w:p>
    <w:p w:rsidR="00BA31FC" w:rsidRPr="00703701" w:rsidRDefault="00BA31FC" w:rsidP="001C0C06">
      <w:pPr>
        <w:tabs>
          <w:tab w:val="left" w:pos="0"/>
        </w:tabs>
        <w:ind w:firstLine="709"/>
        <w:rPr>
          <w:rFonts w:eastAsia="Calibri" w:cs="Times New Roman"/>
          <w:szCs w:val="26"/>
          <w:lang w:eastAsia="en-US"/>
        </w:rPr>
      </w:pPr>
      <w:r w:rsidRPr="00703701">
        <w:rPr>
          <w:rFonts w:eastAsia="Calibri" w:cs="Times New Roman"/>
          <w:szCs w:val="26"/>
          <w:lang w:eastAsia="en-US"/>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A31FC" w:rsidRPr="00703701" w:rsidRDefault="00BA31FC" w:rsidP="001C0C06">
      <w:pPr>
        <w:tabs>
          <w:tab w:val="left" w:pos="0"/>
        </w:tabs>
        <w:ind w:firstLine="709"/>
        <w:rPr>
          <w:rFonts w:eastAsia="Calibri" w:cs="Times New Roman"/>
          <w:szCs w:val="26"/>
          <w:lang w:eastAsia="en-US"/>
        </w:rPr>
      </w:pPr>
    </w:p>
    <w:p w:rsidR="001B4F87" w:rsidRPr="00703701" w:rsidRDefault="00ED1387"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3</w:t>
      </w:r>
      <w:r w:rsidR="001B4F87" w:rsidRPr="00703701">
        <w:rPr>
          <w:rFonts w:eastAsia="Calibri" w:cs="Times New Roman"/>
          <w:b/>
          <w:szCs w:val="26"/>
          <w:lang w:eastAsia="en-US"/>
        </w:rPr>
        <w:t>. Документация о конкурентной закупке</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 xml:space="preserve">.1. Документация разрабатывается Заказчиком для осуществления конкурентной закупки, за исключением проведения запроса котировок в электронной форме Документация о конкурентной закупке утверждается руководителем Заказчика или иным лицом, уполномоченным руководителем Заказчика. </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.2. В документации о закупке обязательно указываются:</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w:t>
      </w:r>
      <w:r w:rsidRPr="00703701">
        <w:rPr>
          <w:rFonts w:eastAsia="Calibri" w:cs="Times New Roman"/>
          <w:szCs w:val="26"/>
          <w:lang w:eastAsia="en-US"/>
        </w:rPr>
        <w:lastRenderedPageBreak/>
        <w:t>оказываемой услуги) потребностям Заказчика,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2) требования к содержанию, форме, оформлению и составу заявки на участие в закупке;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4) место, условия и сроки (периоды) поставки товара, выполнения работы, оказания услуги;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6) форма, сроки и порядок оплаты товара, работы, услуги;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9) требования к участникам закупки</w:t>
      </w:r>
      <w:r w:rsidR="003127FB">
        <w:rPr>
          <w:rFonts w:eastAsia="Calibri" w:cs="Times New Roman"/>
          <w:szCs w:val="26"/>
          <w:lang w:eastAsia="en-US"/>
        </w:rPr>
        <w:t>, перечень документов, представляемых участниками процедуры закупки для подтверждения их соответствия установленным требованиям</w:t>
      </w:r>
      <w:r w:rsidRPr="00703701">
        <w:rPr>
          <w:rFonts w:eastAsia="Calibri" w:cs="Times New Roman"/>
          <w:szCs w:val="26"/>
          <w:lang w:eastAsia="en-US"/>
        </w:rPr>
        <w:t>;</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11) форма, порядок, дата и время окончания срока предоставления участникам закупки разъяснений положений документации о закупке;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12</w:t>
      </w:r>
      <w:r w:rsidRPr="00703701">
        <w:rPr>
          <w:rFonts w:eastAsia="Calibri" w:cs="Times New Roman"/>
          <w:szCs w:val="26"/>
          <w:shd w:val="clear" w:color="auto" w:fill="FFFFFF" w:themeFill="background1"/>
          <w:lang w:eastAsia="en-US"/>
        </w:rPr>
        <w:t>) место, дата и время вскрытия конвертов с заявками участников закупки, если закупкой предусмотрена процедура вскрытия конвертов</w:t>
      </w:r>
      <w:r w:rsidRPr="00703701">
        <w:rPr>
          <w:rFonts w:eastAsia="Calibri" w:cs="Times New Roman"/>
          <w:szCs w:val="26"/>
          <w:lang w:eastAsia="en-US"/>
        </w:rPr>
        <w:t>;</w:t>
      </w:r>
    </w:p>
    <w:p w:rsidR="001B4F87" w:rsidRPr="00703701" w:rsidRDefault="001B4F87" w:rsidP="001C0C06">
      <w:pPr>
        <w:shd w:val="clear" w:color="auto" w:fill="FFFFFF" w:themeFill="background1"/>
        <w:tabs>
          <w:tab w:val="left" w:pos="0"/>
        </w:tabs>
        <w:ind w:firstLine="709"/>
        <w:rPr>
          <w:rFonts w:eastAsia="Calibri" w:cs="Times New Roman"/>
          <w:szCs w:val="26"/>
          <w:lang w:eastAsia="en-US"/>
        </w:rPr>
      </w:pPr>
      <w:r w:rsidRPr="00703701">
        <w:rPr>
          <w:rFonts w:eastAsia="Calibri" w:cs="Times New Roman"/>
          <w:szCs w:val="26"/>
          <w:lang w:eastAsia="en-US"/>
        </w:rPr>
        <w:t>13) место и дата рассмотрения предложений участников закупки и подведения итогов закупки;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14) критерии оценки и сопоставления заявок на участие в закупке;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15) порядок оценки и сопоставления заявок на участие в закупке;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16) описание предмета такой закупки в соответствии с частью 6.1 статьи 3 Закона № 223-ФЗ;</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FF0361" w:rsidRPr="00703701" w:rsidRDefault="00FF0361" w:rsidP="001C0C06">
      <w:pPr>
        <w:tabs>
          <w:tab w:val="left" w:pos="0"/>
        </w:tabs>
        <w:ind w:firstLine="709"/>
        <w:rPr>
          <w:rFonts w:eastAsia="Calibri" w:cs="Times New Roman"/>
          <w:szCs w:val="26"/>
          <w:lang w:eastAsia="en-US"/>
        </w:rPr>
      </w:pPr>
      <w:r w:rsidRPr="00703701">
        <w:rPr>
          <w:rFonts w:eastAsia="Calibri" w:cs="Times New Roman"/>
          <w:szCs w:val="26"/>
          <w:lang w:eastAsia="en-US"/>
        </w:rPr>
        <w:t>18) требования к сроку и (или) объему предоставления гарантий качества товара, работ, услуг, обслуживанию товара, расходам на эксплуатацию товара (при необходимости);</w:t>
      </w:r>
    </w:p>
    <w:p w:rsidR="00FF0361" w:rsidRPr="00703701" w:rsidRDefault="00FF0361" w:rsidP="001C0C06">
      <w:pPr>
        <w:tabs>
          <w:tab w:val="left" w:pos="0"/>
        </w:tabs>
        <w:ind w:firstLine="709"/>
        <w:rPr>
          <w:rFonts w:eastAsia="Calibri" w:cs="Times New Roman"/>
          <w:szCs w:val="26"/>
          <w:lang w:eastAsia="en-US"/>
        </w:rPr>
      </w:pPr>
      <w:r w:rsidRPr="00703701">
        <w:rPr>
          <w:rFonts w:eastAsia="Calibri" w:cs="Times New Roman"/>
          <w:szCs w:val="26"/>
          <w:lang w:eastAsia="en-US"/>
        </w:rPr>
        <w:t>19) сведения о валюте, используемой для формирования цены договора и расчетов с поставщиком (исполнителем, подрядчиком),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F0361" w:rsidRPr="00703701" w:rsidRDefault="00FF0361" w:rsidP="001C0C06">
      <w:pPr>
        <w:tabs>
          <w:tab w:val="left" w:pos="0"/>
        </w:tabs>
        <w:ind w:firstLine="709"/>
        <w:rPr>
          <w:rFonts w:eastAsia="Calibri" w:cs="Times New Roman"/>
          <w:szCs w:val="26"/>
          <w:lang w:eastAsia="en-US"/>
        </w:rPr>
      </w:pPr>
      <w:r w:rsidRPr="00703701">
        <w:rPr>
          <w:rFonts w:eastAsia="Calibri" w:cs="Times New Roman"/>
          <w:szCs w:val="26"/>
          <w:lang w:eastAsia="en-US"/>
        </w:rPr>
        <w:t>20)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FF0361" w:rsidRPr="00703701" w:rsidRDefault="00DE2008" w:rsidP="001C0C06">
      <w:pPr>
        <w:tabs>
          <w:tab w:val="left" w:pos="0"/>
        </w:tabs>
        <w:ind w:firstLine="709"/>
        <w:rPr>
          <w:rFonts w:eastAsia="Calibri" w:cs="Times New Roman"/>
          <w:szCs w:val="26"/>
          <w:lang w:eastAsia="en-US"/>
        </w:rPr>
      </w:pPr>
      <w:r w:rsidRPr="00703701">
        <w:rPr>
          <w:rFonts w:eastAsia="Calibri" w:cs="Times New Roman"/>
          <w:szCs w:val="26"/>
          <w:lang w:eastAsia="en-US"/>
        </w:rPr>
        <w:t>21</w:t>
      </w:r>
      <w:r w:rsidR="00FF0361" w:rsidRPr="00703701">
        <w:rPr>
          <w:rFonts w:eastAsia="Calibri" w:cs="Times New Roman"/>
          <w:szCs w:val="26"/>
          <w:lang w:eastAsia="en-US"/>
        </w:rPr>
        <w:t>) порядок и срок отзыва заявок на участие в конкурсе в электронной форме, порядок внесения изменений в такие заявки</w:t>
      </w:r>
      <w:r w:rsidRPr="00703701">
        <w:rPr>
          <w:rFonts w:eastAsia="Calibri" w:cs="Times New Roman"/>
          <w:szCs w:val="26"/>
          <w:lang w:eastAsia="en-US"/>
        </w:rPr>
        <w:t xml:space="preserve"> – если проводится конкурс</w:t>
      </w:r>
      <w:r w:rsidR="00FF0361" w:rsidRPr="00703701">
        <w:rPr>
          <w:rFonts w:eastAsia="Calibri" w:cs="Times New Roman"/>
          <w:szCs w:val="26"/>
          <w:lang w:eastAsia="en-US"/>
        </w:rPr>
        <w:t>;</w:t>
      </w:r>
    </w:p>
    <w:p w:rsidR="00FF0361" w:rsidRPr="00703701" w:rsidRDefault="00DE2008" w:rsidP="001C0C06">
      <w:pPr>
        <w:tabs>
          <w:tab w:val="left" w:pos="0"/>
        </w:tabs>
        <w:ind w:firstLine="709"/>
        <w:rPr>
          <w:rFonts w:eastAsia="Calibri" w:cs="Times New Roman"/>
          <w:szCs w:val="26"/>
          <w:lang w:eastAsia="en-US"/>
        </w:rPr>
      </w:pPr>
      <w:r w:rsidRPr="00703701">
        <w:rPr>
          <w:rFonts w:eastAsia="Calibri" w:cs="Times New Roman"/>
          <w:szCs w:val="26"/>
          <w:lang w:eastAsia="en-US"/>
        </w:rPr>
        <w:t>22</w:t>
      </w:r>
      <w:r w:rsidR="00FF0361" w:rsidRPr="00703701">
        <w:rPr>
          <w:rFonts w:eastAsia="Calibri" w:cs="Times New Roman"/>
          <w:szCs w:val="26"/>
          <w:lang w:eastAsia="en-US"/>
        </w:rPr>
        <w:t>) размер обеспечения заявки,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rsidR="00FF0361" w:rsidRPr="00703701" w:rsidRDefault="00DE2008" w:rsidP="001C0C06">
      <w:pPr>
        <w:tabs>
          <w:tab w:val="left" w:pos="0"/>
        </w:tabs>
        <w:ind w:firstLine="709"/>
        <w:rPr>
          <w:rFonts w:eastAsia="Calibri" w:cs="Times New Roman"/>
          <w:szCs w:val="26"/>
          <w:lang w:eastAsia="en-US"/>
        </w:rPr>
      </w:pPr>
      <w:r w:rsidRPr="00703701">
        <w:rPr>
          <w:rFonts w:eastAsia="Calibri" w:cs="Times New Roman"/>
          <w:szCs w:val="26"/>
          <w:lang w:eastAsia="en-US"/>
        </w:rPr>
        <w:t>23</w:t>
      </w:r>
      <w:r w:rsidR="00FF0361" w:rsidRPr="00703701">
        <w:rPr>
          <w:rFonts w:eastAsia="Calibri" w:cs="Times New Roman"/>
          <w:szCs w:val="26"/>
          <w:lang w:eastAsia="en-US"/>
        </w:rPr>
        <w:t xml:space="preserve">)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w:t>
      </w:r>
    </w:p>
    <w:p w:rsidR="00FF0361" w:rsidRPr="00703701" w:rsidRDefault="00FF0361" w:rsidP="001C0C06">
      <w:pPr>
        <w:tabs>
          <w:tab w:val="left" w:pos="0"/>
        </w:tabs>
        <w:ind w:firstLine="709"/>
        <w:rPr>
          <w:rFonts w:eastAsia="Calibri" w:cs="Times New Roman"/>
          <w:szCs w:val="26"/>
          <w:lang w:eastAsia="en-US"/>
        </w:rPr>
      </w:pPr>
      <w:r w:rsidRPr="00703701">
        <w:rPr>
          <w:rFonts w:eastAsia="Calibri" w:cs="Times New Roman"/>
          <w:szCs w:val="26"/>
          <w:lang w:eastAsia="en-US"/>
        </w:rPr>
        <w:t>2</w:t>
      </w:r>
      <w:r w:rsidR="00DE2008" w:rsidRPr="00703701">
        <w:rPr>
          <w:rFonts w:eastAsia="Calibri" w:cs="Times New Roman"/>
          <w:szCs w:val="26"/>
          <w:lang w:eastAsia="en-US"/>
        </w:rPr>
        <w:t>4</w:t>
      </w:r>
      <w:r w:rsidRPr="00703701">
        <w:rPr>
          <w:rFonts w:eastAsia="Calibri" w:cs="Times New Roman"/>
          <w:szCs w:val="26"/>
          <w:lang w:eastAsia="en-US"/>
        </w:rPr>
        <w:t xml:space="preserve">) срок со дня размещения в ЕИС итогового протокола по результатам </w:t>
      </w:r>
      <w:r w:rsidR="00DE2008" w:rsidRPr="00703701">
        <w:rPr>
          <w:rFonts w:eastAsia="Calibri" w:cs="Times New Roman"/>
          <w:szCs w:val="26"/>
          <w:lang w:eastAsia="en-US"/>
        </w:rPr>
        <w:t>конкурентной процедуры</w:t>
      </w:r>
      <w:r w:rsidRPr="00703701">
        <w:rPr>
          <w:rFonts w:eastAsia="Calibri" w:cs="Times New Roman"/>
          <w:szCs w:val="26"/>
          <w:lang w:eastAsia="en-US"/>
        </w:rPr>
        <w:t>, в течение которого победитель должен подписать проект договора, порядок заключения такого договора и условия признания победителя уклонившимся от заключения договора;</w:t>
      </w:r>
    </w:p>
    <w:p w:rsidR="00FF0361" w:rsidRPr="00703701" w:rsidRDefault="00DE2008" w:rsidP="001C0C06">
      <w:pPr>
        <w:tabs>
          <w:tab w:val="left" w:pos="0"/>
        </w:tabs>
        <w:ind w:firstLine="709"/>
        <w:rPr>
          <w:rFonts w:eastAsia="Calibri" w:cs="Times New Roman"/>
          <w:szCs w:val="26"/>
          <w:lang w:eastAsia="en-US"/>
        </w:rPr>
      </w:pPr>
      <w:r w:rsidRPr="00703701">
        <w:rPr>
          <w:rFonts w:eastAsia="Calibri" w:cs="Times New Roman"/>
          <w:szCs w:val="26"/>
          <w:lang w:eastAsia="en-US"/>
        </w:rPr>
        <w:t>25</w:t>
      </w:r>
      <w:r w:rsidR="00FF0361" w:rsidRPr="00703701">
        <w:rPr>
          <w:rFonts w:eastAsia="Calibri" w:cs="Times New Roman"/>
          <w:szCs w:val="26"/>
          <w:lang w:eastAsia="en-US"/>
        </w:rPr>
        <w:t>) сведения о праве заключения договора с несколькими участниками закупки и условия такого заключения;</w:t>
      </w:r>
    </w:p>
    <w:p w:rsidR="00FF0361" w:rsidRPr="00703701" w:rsidRDefault="00DE2008" w:rsidP="001C0C06">
      <w:pPr>
        <w:tabs>
          <w:tab w:val="left" w:pos="0"/>
        </w:tabs>
        <w:ind w:firstLine="709"/>
        <w:rPr>
          <w:rFonts w:eastAsia="Calibri" w:cs="Times New Roman"/>
          <w:szCs w:val="26"/>
          <w:lang w:eastAsia="en-US"/>
        </w:rPr>
      </w:pPr>
      <w:r w:rsidRPr="00703701">
        <w:rPr>
          <w:rFonts w:eastAsia="Calibri" w:cs="Times New Roman"/>
          <w:szCs w:val="26"/>
          <w:lang w:eastAsia="en-US"/>
        </w:rPr>
        <w:t>26</w:t>
      </w:r>
      <w:r w:rsidR="00FF0361" w:rsidRPr="00703701">
        <w:rPr>
          <w:rFonts w:eastAsia="Calibri" w:cs="Times New Roman"/>
          <w:szCs w:val="26"/>
          <w:lang w:eastAsia="en-US"/>
        </w:rPr>
        <w:t>) иные сведения, предусмотренные настоящим Положением.</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w:t>
      </w:r>
      <w:r w:rsidRPr="00703701">
        <w:rPr>
          <w:rFonts w:eastAsia="Calibri" w:cs="Times New Roman"/>
          <w:szCs w:val="26"/>
          <w:lang w:eastAsia="en-US"/>
        </w:rPr>
        <w:lastRenderedPageBreak/>
        <w:t>сроки и случаи возврата обеспечения и иные требования к нему, в том числе условия банковской гарантии.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Обеспечение заявки на участие в закупке не возвращается участнику в следующих случаях:</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 уклонение или отказ участника закупки от заключения договора;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2) </w:t>
      </w:r>
      <w:proofErr w:type="spellStart"/>
      <w:r w:rsidRPr="00703701">
        <w:rPr>
          <w:rFonts w:eastAsia="Calibri" w:cs="Times New Roman"/>
          <w:szCs w:val="26"/>
          <w:lang w:eastAsia="en-US"/>
        </w:rPr>
        <w:t>непредоставление</w:t>
      </w:r>
      <w:proofErr w:type="spellEnd"/>
      <w:r w:rsidRPr="00703701">
        <w:rPr>
          <w:rFonts w:eastAsia="Calibri" w:cs="Times New Roman"/>
          <w:szCs w:val="26"/>
          <w:lang w:eastAsia="en-US"/>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Заказчик возвращает обеспечение заявки в течение семи рабочих дней:</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со дня заключения договора – победителю закупки и участнику закупки, заявке которого присвоено второе место после победителя;</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со дня подписания итогового протокола закупки – допущенным к закупке участникам, заявкам которых присвоены места ниже второго;</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со дня подпи</w:t>
      </w:r>
      <w:r w:rsidR="00DF6490" w:rsidRPr="00703701">
        <w:rPr>
          <w:rFonts w:eastAsia="Calibri" w:cs="Times New Roman"/>
          <w:szCs w:val="26"/>
          <w:lang w:eastAsia="en-US"/>
        </w:rPr>
        <w:t xml:space="preserve">сания протокола </w:t>
      </w:r>
      <w:r w:rsidRPr="00703701">
        <w:rPr>
          <w:rFonts w:eastAsia="Calibri" w:cs="Times New Roman"/>
          <w:szCs w:val="26"/>
          <w:lang w:eastAsia="en-US"/>
        </w:rPr>
        <w:t>–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со дня принятия решения об отказе от проведения закупки – всем участникам, предоставившим обеспечение заявки на участие в закупке.</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способ осуществления закупки;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наименование, место нахождения, почтовый адрес, адрес электронной почты, номер контактного телефона Заказчика;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место поставки товара, выполнения работы, оказания услуги;</w:t>
      </w:r>
    </w:p>
    <w:p w:rsidR="001B4F87" w:rsidRPr="002F3DC1" w:rsidRDefault="001B4F87" w:rsidP="002F3DC1">
      <w:pPr>
        <w:tabs>
          <w:tab w:val="left" w:pos="0"/>
        </w:tabs>
        <w:ind w:firstLine="709"/>
        <w:rPr>
          <w:rFonts w:eastAsia="Calibri" w:cs="Times New Roman"/>
          <w:szCs w:val="26"/>
          <w:lang w:eastAsia="en-US"/>
        </w:rPr>
      </w:pPr>
      <w:r w:rsidRPr="00703701">
        <w:rPr>
          <w:rFonts w:eastAsia="Calibri" w:cs="Times New Roman"/>
          <w:szCs w:val="26"/>
          <w:lang w:eastAsia="en-US"/>
        </w:rPr>
        <w:t xml:space="preserve">– </w:t>
      </w:r>
      <w:r w:rsidRPr="002F3DC1">
        <w:rPr>
          <w:rFonts w:eastAsia="Calibri" w:cs="Times New Roman"/>
          <w:szCs w:val="26"/>
          <w:lang w:eastAsia="en-US"/>
        </w:rPr>
        <w:t>сведения о начальной (максимальной) цене договора (цена лота), либо формула цены,</w:t>
      </w:r>
      <w:r w:rsidR="00DF6490" w:rsidRPr="002F3DC1">
        <w:rPr>
          <w:rFonts w:eastAsia="Calibri" w:cs="Times New Roman"/>
          <w:szCs w:val="26"/>
          <w:lang w:eastAsia="en-US"/>
        </w:rPr>
        <w:t xml:space="preserve"> </w:t>
      </w:r>
      <w:r w:rsidRPr="002F3DC1">
        <w:rPr>
          <w:rFonts w:eastAsia="Calibri" w:cs="Times New Roman"/>
          <w:szCs w:val="26"/>
          <w:lang w:eastAsia="en-US"/>
        </w:rPr>
        <w:t xml:space="preserve">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иные сведения, определенные настоящим Положением.</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.8. Документация о закупке и извещение о проведении закупки размещаются в ЕИС и доступны для ознакомления без взимания платы.</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w:t>
      </w:r>
      <w:r w:rsidRPr="00703701">
        <w:rPr>
          <w:rFonts w:eastAsia="Calibri" w:cs="Times New Roman"/>
          <w:sz w:val="24"/>
          <w:szCs w:val="24"/>
          <w:lang w:eastAsia="en-US"/>
        </w:rPr>
        <w:t xml:space="preserve"> </w:t>
      </w:r>
      <w:r w:rsidRPr="00703701">
        <w:rPr>
          <w:rFonts w:eastAsia="Calibri" w:cs="Times New Roman"/>
          <w:szCs w:val="26"/>
          <w:lang w:eastAsia="en-US"/>
        </w:rPr>
        <w:t>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3</w:t>
      </w:r>
      <w:r w:rsidR="001B4F87" w:rsidRPr="00703701">
        <w:rPr>
          <w:rFonts w:eastAsia="Calibri" w:cs="Times New Roman"/>
          <w:szCs w:val="26"/>
          <w:lang w:eastAsia="en-US"/>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.18. При определении начальной (максимальной) цены договора Заказчик</w:t>
      </w:r>
      <w:r w:rsidR="001B4F87" w:rsidRPr="00703701">
        <w:rPr>
          <w:rFonts w:ascii="Source Sans Pro" w:eastAsia="Calibri" w:hAnsi="Source Sans Pro" w:cs="Arial"/>
          <w:szCs w:val="26"/>
          <w:lang w:eastAsia="en-US"/>
        </w:rPr>
        <w:t xml:space="preserve"> </w:t>
      </w:r>
      <w:r w:rsidR="001B4F87" w:rsidRPr="00703701">
        <w:rPr>
          <w:rFonts w:eastAsia="Calibri" w:cs="Times New Roman"/>
          <w:szCs w:val="26"/>
          <w:lang w:eastAsia="en-US"/>
        </w:rPr>
        <w:t>может использовать</w:t>
      </w:r>
      <w:r w:rsidR="001B4F87" w:rsidRPr="00703701">
        <w:rPr>
          <w:rFonts w:ascii="Source Sans Pro" w:eastAsia="Calibri" w:hAnsi="Source Sans Pro" w:cs="Arial"/>
          <w:szCs w:val="26"/>
          <w:lang w:eastAsia="en-US"/>
        </w:rPr>
        <w:t xml:space="preserve"> </w:t>
      </w:r>
      <w:r w:rsidR="001B4F87" w:rsidRPr="00703701">
        <w:rPr>
          <w:rFonts w:eastAsia="Calibri" w:cs="Times New Roman"/>
          <w:szCs w:val="26"/>
          <w:lang w:eastAsia="en-US"/>
        </w:rPr>
        <w:t>единичные тарифы (цены), установленные тремя или более организациями-лидерами рынка, специализирующимися на оказании требующихся заказчику видов товаров (работ, услуг), может руководствоваться Методическими рекомендациями, утвержденными приказом Минэкономразвития от 02.10.2013 № 567. Заказчик может установить иной порядок определения начальной (максимальной) цены договора.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Результат определения начальной (максимальной) цены договора, а также источники информации отражаются в обосновании начальной (максимальной) цены договора.</w:t>
      </w:r>
    </w:p>
    <w:p w:rsidR="001B4F87" w:rsidRPr="00703701" w:rsidRDefault="00ED1387"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.19.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B4F87"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.20. Приоритет не предоставляется в следующих случаях:</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1) закупка признана несостоявшейся, и договор заключается с единственным участником закупки;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B4F87"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1B4F87" w:rsidRPr="00703701">
        <w:rPr>
          <w:rFonts w:eastAsia="Calibri" w:cs="Times New Roman"/>
          <w:szCs w:val="26"/>
          <w:lang w:eastAsia="en-US"/>
        </w:rPr>
        <w:t>.21. Условием предоставления приоритета является включение в документацию о закупке следующих сведений:</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3) сведений о начальной (максимальной) цене единицы каждого товара, работы, услуги, являющихся предметом закупки;</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w:t>
      </w:r>
      <w:r w:rsidR="00942592" w:rsidRPr="00703701">
        <w:rPr>
          <w:rFonts w:eastAsia="Calibri" w:cs="Times New Roman"/>
          <w:szCs w:val="26"/>
          <w:lang w:eastAsia="en-US"/>
        </w:rPr>
        <w:t>3</w:t>
      </w:r>
      <w:r w:rsidRPr="00703701">
        <w:rPr>
          <w:rFonts w:eastAsia="Calibri" w:cs="Times New Roman"/>
          <w:szCs w:val="26"/>
          <w:lang w:eastAsia="en-US"/>
        </w:rPr>
        <w:t>.20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B4F87" w:rsidRPr="00703701" w:rsidRDefault="001B4F87" w:rsidP="001C0C06">
      <w:pPr>
        <w:tabs>
          <w:tab w:val="left" w:pos="0"/>
        </w:tabs>
        <w:ind w:firstLine="709"/>
        <w:rPr>
          <w:rFonts w:eastAsia="Calibri" w:cs="Times New Roman"/>
          <w:szCs w:val="26"/>
          <w:lang w:eastAsia="en-US"/>
        </w:rPr>
      </w:pPr>
      <w:r w:rsidRPr="00703701">
        <w:rPr>
          <w:rFonts w:eastAsia="Calibri" w:cs="Times New Roman"/>
          <w:szCs w:val="26"/>
          <w:lang w:eastAsia="en-US"/>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F6490"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BA31FC" w:rsidRPr="00703701">
        <w:rPr>
          <w:rFonts w:eastAsia="Calibri" w:cs="Times New Roman"/>
          <w:szCs w:val="26"/>
          <w:lang w:eastAsia="en-US"/>
        </w:rPr>
        <w:t>.22</w:t>
      </w:r>
      <w:r w:rsidR="00DF6490" w:rsidRPr="00703701">
        <w:rPr>
          <w:rFonts w:eastAsia="Calibri" w:cs="Times New Roman"/>
          <w:szCs w:val="26"/>
          <w:lang w:eastAsia="en-US"/>
        </w:rPr>
        <w:t>.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F6490" w:rsidRPr="00703701" w:rsidRDefault="00DF6490" w:rsidP="001C0C06">
      <w:pPr>
        <w:tabs>
          <w:tab w:val="left" w:pos="0"/>
        </w:tabs>
        <w:ind w:firstLine="709"/>
        <w:rPr>
          <w:rFonts w:eastAsia="Calibri" w:cs="Times New Roman"/>
          <w:szCs w:val="26"/>
          <w:lang w:eastAsia="en-US"/>
        </w:rPr>
      </w:pPr>
      <w:r w:rsidRPr="00703701">
        <w:rPr>
          <w:rFonts w:eastAsia="Calibri" w:cs="Times New Roman"/>
          <w:szCs w:val="26"/>
          <w:lang w:eastAsia="en-US"/>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F6490" w:rsidRPr="00703701" w:rsidRDefault="00DF6490" w:rsidP="001C0C06">
      <w:pPr>
        <w:tabs>
          <w:tab w:val="left" w:pos="0"/>
        </w:tabs>
        <w:ind w:firstLine="709"/>
        <w:rPr>
          <w:rFonts w:eastAsia="Calibri" w:cs="Times New Roman"/>
          <w:szCs w:val="26"/>
          <w:lang w:eastAsia="en-US"/>
        </w:rPr>
      </w:pPr>
      <w:r w:rsidRPr="00703701">
        <w:rPr>
          <w:rFonts w:eastAsia="Calibri" w:cs="Times New Roman"/>
          <w:szCs w:val="26"/>
          <w:lang w:eastAsia="en-US"/>
        </w:rPr>
        <w:t>2) участник закупки должен отвечать требованиям документации о закупке и настоящего Положения;</w:t>
      </w:r>
    </w:p>
    <w:p w:rsidR="00DF6490" w:rsidRPr="00703701" w:rsidRDefault="00DF6490"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F6490" w:rsidRPr="00703701" w:rsidRDefault="00DF6490" w:rsidP="001C0C06">
      <w:pPr>
        <w:tabs>
          <w:tab w:val="left" w:pos="0"/>
        </w:tabs>
        <w:ind w:firstLine="709"/>
        <w:rPr>
          <w:rFonts w:eastAsia="Calibri" w:cs="Times New Roman"/>
          <w:szCs w:val="26"/>
          <w:lang w:eastAsia="en-US"/>
        </w:rPr>
      </w:pPr>
      <w:r w:rsidRPr="00703701">
        <w:rPr>
          <w:rFonts w:eastAsia="Calibri" w:cs="Times New Roman"/>
          <w:szCs w:val="26"/>
          <w:lang w:eastAsia="en-US"/>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DF6490" w:rsidRPr="00703701" w:rsidRDefault="00DF6490" w:rsidP="001C0C06">
      <w:pPr>
        <w:tabs>
          <w:tab w:val="left" w:pos="0"/>
        </w:tabs>
        <w:ind w:firstLine="709"/>
        <w:rPr>
          <w:rFonts w:eastAsia="Calibri" w:cs="Times New Roman"/>
          <w:szCs w:val="26"/>
          <w:lang w:eastAsia="en-US"/>
        </w:rPr>
      </w:pPr>
      <w:r w:rsidRPr="00703701">
        <w:rPr>
          <w:rFonts w:eastAsia="Calibri" w:cs="Times New Roman"/>
          <w:szCs w:val="26"/>
          <w:lang w:eastAsia="en-US"/>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F6490" w:rsidRPr="00703701" w:rsidRDefault="00DF6490" w:rsidP="001C0C06">
      <w:pPr>
        <w:tabs>
          <w:tab w:val="left" w:pos="0"/>
        </w:tabs>
        <w:ind w:firstLine="709"/>
        <w:rPr>
          <w:rFonts w:eastAsia="Calibri" w:cs="Times New Roman"/>
          <w:szCs w:val="26"/>
          <w:lang w:eastAsia="en-US"/>
        </w:rPr>
      </w:pPr>
      <w:r w:rsidRPr="00703701">
        <w:rPr>
          <w:rFonts w:eastAsia="Calibri" w:cs="Times New Roman"/>
          <w:szCs w:val="26"/>
          <w:lang w:eastAsia="en-US"/>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F6490" w:rsidRDefault="00DF6490" w:rsidP="001C0C06">
      <w:pPr>
        <w:tabs>
          <w:tab w:val="left" w:pos="0"/>
        </w:tabs>
        <w:ind w:firstLine="709"/>
        <w:rPr>
          <w:rFonts w:eastAsia="Calibri" w:cs="Times New Roman"/>
          <w:szCs w:val="26"/>
          <w:lang w:eastAsia="en-US"/>
        </w:rPr>
      </w:pPr>
      <w:r w:rsidRPr="00703701">
        <w:rPr>
          <w:rFonts w:eastAsia="Calibri" w:cs="Times New Roman"/>
          <w:szCs w:val="26"/>
          <w:lang w:eastAsia="en-US"/>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w:t>
      </w:r>
      <w:r w:rsidR="00177F4F">
        <w:rPr>
          <w:rFonts w:eastAsia="Calibri" w:cs="Times New Roman"/>
          <w:szCs w:val="26"/>
          <w:lang w:eastAsia="en-US"/>
        </w:rPr>
        <w:t>а предполагает ее использование;</w:t>
      </w:r>
    </w:p>
    <w:p w:rsidR="00177F4F" w:rsidRPr="00703701" w:rsidRDefault="00177F4F" w:rsidP="001C0C06">
      <w:pPr>
        <w:tabs>
          <w:tab w:val="left" w:pos="0"/>
        </w:tabs>
        <w:ind w:firstLine="709"/>
        <w:rPr>
          <w:rFonts w:eastAsia="Calibri" w:cs="Times New Roman"/>
          <w:szCs w:val="26"/>
          <w:lang w:eastAsia="en-US"/>
        </w:rPr>
      </w:pPr>
      <w:r>
        <w:rPr>
          <w:rFonts w:eastAsia="Calibri" w:cs="Times New Roman"/>
          <w:szCs w:val="26"/>
          <w:lang w:eastAsia="en-US"/>
        </w:rPr>
        <w:t xml:space="preserve">8) обладать профессиональной компетентностью, финансовыми и трудовыми (кадровыми) ресурсами, оборудованием и другими материальными возможностями, </w:t>
      </w:r>
      <w:r w:rsidR="003127FB">
        <w:rPr>
          <w:rFonts w:eastAsia="Calibri" w:cs="Times New Roman"/>
          <w:szCs w:val="26"/>
          <w:lang w:eastAsia="en-US"/>
        </w:rPr>
        <w:t xml:space="preserve">надежностью, </w:t>
      </w:r>
      <w:r>
        <w:rPr>
          <w:rFonts w:eastAsia="Calibri" w:cs="Times New Roman"/>
          <w:szCs w:val="26"/>
          <w:lang w:eastAsia="en-US"/>
        </w:rPr>
        <w:t>опытом и репутацией, необходимыми для исполнения договора на поставку товаров, выполнение работы, оказания услуги</w:t>
      </w:r>
      <w:r w:rsidR="003127FB">
        <w:rPr>
          <w:rFonts w:eastAsia="Calibri" w:cs="Times New Roman"/>
          <w:szCs w:val="26"/>
          <w:lang w:eastAsia="en-US"/>
        </w:rPr>
        <w:t>.</w:t>
      </w:r>
    </w:p>
    <w:p w:rsidR="00DF6490"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BA31FC" w:rsidRPr="00703701">
        <w:rPr>
          <w:rFonts w:eastAsia="Calibri" w:cs="Times New Roman"/>
          <w:szCs w:val="26"/>
          <w:lang w:eastAsia="en-US"/>
        </w:rPr>
        <w:t>.23</w:t>
      </w:r>
      <w:r w:rsidR="00DF6490" w:rsidRPr="00703701">
        <w:rPr>
          <w:rFonts w:eastAsia="Calibri" w:cs="Times New Roman"/>
          <w:szCs w:val="26"/>
          <w:lang w:eastAsia="en-US"/>
        </w:rPr>
        <w:t>. К участникам закупки не допускается устанавливать требования, которые ограничивают конкуренцию.</w:t>
      </w:r>
    </w:p>
    <w:p w:rsidR="00DF6490"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BA31FC" w:rsidRPr="00703701">
        <w:rPr>
          <w:rFonts w:eastAsia="Calibri" w:cs="Times New Roman"/>
          <w:szCs w:val="26"/>
          <w:lang w:eastAsia="en-US"/>
        </w:rPr>
        <w:t>.24</w:t>
      </w:r>
      <w:r w:rsidR="00DF6490" w:rsidRPr="00703701">
        <w:rPr>
          <w:rFonts w:eastAsia="Calibri" w:cs="Times New Roman"/>
          <w:szCs w:val="26"/>
          <w:lang w:eastAsia="en-US"/>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F6490"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3</w:t>
      </w:r>
      <w:r w:rsidR="00BA31FC" w:rsidRPr="00703701">
        <w:rPr>
          <w:rFonts w:eastAsia="Calibri" w:cs="Times New Roman"/>
          <w:szCs w:val="26"/>
          <w:lang w:eastAsia="en-US"/>
        </w:rPr>
        <w:t>.25</w:t>
      </w:r>
      <w:r w:rsidR="00DF6490" w:rsidRPr="00703701">
        <w:rPr>
          <w:rFonts w:eastAsia="Calibri" w:cs="Times New Roman"/>
          <w:szCs w:val="26"/>
          <w:lang w:eastAsia="en-US"/>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42592" w:rsidRPr="00703701" w:rsidRDefault="00942592" w:rsidP="001C0C06">
      <w:pPr>
        <w:tabs>
          <w:tab w:val="left" w:pos="0"/>
        </w:tabs>
        <w:ind w:firstLine="709"/>
        <w:rPr>
          <w:rFonts w:eastAsia="Calibri" w:cs="Times New Roman"/>
          <w:szCs w:val="26"/>
          <w:lang w:eastAsia="en-US"/>
        </w:rPr>
      </w:pPr>
    </w:p>
    <w:p w:rsidR="004050C6" w:rsidRPr="00703701" w:rsidRDefault="00942592"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4</w:t>
      </w:r>
      <w:r w:rsidR="004050C6" w:rsidRPr="00703701">
        <w:rPr>
          <w:rFonts w:eastAsia="Calibri" w:cs="Times New Roman"/>
          <w:b/>
          <w:szCs w:val="26"/>
          <w:lang w:eastAsia="en-US"/>
        </w:rPr>
        <w:t>. Порядок заключения и исполнения договора</w:t>
      </w:r>
    </w:p>
    <w:p w:rsidR="004050C6"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4</w:t>
      </w:r>
      <w:r w:rsidR="004050C6" w:rsidRPr="00703701">
        <w:rPr>
          <w:rFonts w:eastAsia="Calibri" w:cs="Times New Roman"/>
          <w:szCs w:val="26"/>
          <w:lang w:eastAsia="en-US"/>
        </w:rPr>
        <w:t>.1. Договор заключается Заказчиком в порядке, установленном настоящим Положением, с учетом норм законодательства РФ.</w:t>
      </w:r>
    </w:p>
    <w:p w:rsidR="004050C6" w:rsidRPr="00703701" w:rsidRDefault="00942592" w:rsidP="001C0C06">
      <w:pPr>
        <w:tabs>
          <w:tab w:val="left" w:pos="0"/>
        </w:tabs>
        <w:ind w:firstLine="709"/>
        <w:rPr>
          <w:rFonts w:eastAsia="Calibri" w:cs="Times New Roman"/>
          <w:szCs w:val="26"/>
          <w:lang w:eastAsia="en-US"/>
        </w:rPr>
      </w:pPr>
      <w:r w:rsidRPr="00703701">
        <w:rPr>
          <w:rFonts w:eastAsia="Calibri" w:cs="Times New Roman"/>
          <w:szCs w:val="26"/>
          <w:lang w:eastAsia="en-US"/>
        </w:rPr>
        <w:t>4</w:t>
      </w:r>
      <w:r w:rsidR="004050C6" w:rsidRPr="00703701">
        <w:rPr>
          <w:rFonts w:eastAsia="Calibri" w:cs="Times New Roman"/>
          <w:szCs w:val="26"/>
          <w:lang w:eastAsia="en-US"/>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В течение пяти дней со дня размещения в ЕИС итогового протокола закупки Заказчик направляет победителю (единственному участнику) проект договора. Победитель закупки (единственный участник) в течение пяти дней со дня получения проекта договора подписывает его и направляет Заказчику.</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1.8.3.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Подписанный участником закупки протокол в тот же день направляется Заказчику.</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1.8.4. Участник закупки признается уклонившимся от заключения договора в случае, когда: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 не представил подписанный договор (отказался от заключения договора) в редакции Заказчика в срок, определенный настоящим Положением;</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1.8.5. Не позднее одного рабочего дня, следующего за днем, когда установлены факты, предусмотренные в пункте 1.8.4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1) место, дата и время составления протокола;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2) наименование лица, которое уклонилось от заключения договора;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3) факты, на основании которых лицо признано уклонившимся от заключения договора.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его подписания направляется лицу, которое отказывается заключить договор. Протокол размещается в ЕИС не позднее чем через три дня со дня подписания.</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1.8.7. В случае, когда участник закупки признан победителем закупки, но отстранен от участия в ней</w:t>
      </w:r>
      <w:r w:rsidR="00942592" w:rsidRPr="00703701">
        <w:rPr>
          <w:rFonts w:eastAsia="Calibri" w:cs="Times New Roman"/>
          <w:szCs w:val="26"/>
          <w:lang w:eastAsia="en-US"/>
        </w:rPr>
        <w:t>,</w:t>
      </w:r>
      <w:r w:rsidRPr="00703701">
        <w:rPr>
          <w:rFonts w:eastAsia="Calibri" w:cs="Times New Roman"/>
          <w:szCs w:val="26"/>
          <w:lang w:eastAsia="en-US"/>
        </w:rPr>
        <w:t xml:space="preserve"> признан уклонившимся или отказался от заключения договора, договор с участником конкурса,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 - в проект договора, прилагаемый к извещению о проведении закупки и документации, включаются реквизиты участника конкурса,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 - в течение пяти дней со дня размещения в ЕИС протокола об отказе от заключения договора Заказчик передает участнику конкурса,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 - 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 - 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1.8.8.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1.8.9. Цена договора является твердой</w:t>
      </w:r>
      <w:r w:rsidR="00AF4E7D" w:rsidRPr="00703701">
        <w:rPr>
          <w:rFonts w:eastAsia="Calibri" w:cs="Times New Roman"/>
          <w:szCs w:val="26"/>
          <w:lang w:eastAsia="en-US"/>
        </w:rPr>
        <w:t>. Цена договора</w:t>
      </w:r>
      <w:r w:rsidRPr="00703701">
        <w:rPr>
          <w:rFonts w:eastAsia="Calibri" w:cs="Times New Roman"/>
          <w:szCs w:val="26"/>
          <w:lang w:eastAsia="en-US"/>
        </w:rPr>
        <w:t xml:space="preserve"> может изменяться только в следующих случаях:</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2) возможность изменить цену договора предусмотрена таким договором.</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 xml:space="preserve">.10. При заключении и исполнении договора Заказчик вправе по согласованию с поставщиком (исполнителем, подрядчиком) при заключении и исполнении договора изменить объем, цену и (или) сроки исполнения (действия) договора, в случае если такие изменения ведут к обоснованному улучшению условий </w:t>
      </w:r>
      <w:r w:rsidRPr="00703701">
        <w:rPr>
          <w:rFonts w:eastAsia="Calibri" w:cs="Times New Roman"/>
          <w:szCs w:val="26"/>
          <w:lang w:eastAsia="en-US"/>
        </w:rPr>
        <w:lastRenderedPageBreak/>
        <w:t xml:space="preserve">договора для Заказчика по сравнению с указанными в протоколе, составленном по результатам закупки, и не ухудшают экономическую эффективность закупки. </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.12. При исполнении договора не допускается перемена поставщика</w:t>
      </w:r>
      <w:r w:rsidR="00AF4E7D" w:rsidRPr="00703701">
        <w:rPr>
          <w:rFonts w:eastAsia="Calibri" w:cs="Times New Roman"/>
          <w:szCs w:val="26"/>
          <w:lang w:eastAsia="en-US"/>
        </w:rPr>
        <w:t xml:space="preserve"> (исполнителя, подрядчика)</w:t>
      </w:r>
      <w:r w:rsidRPr="00703701">
        <w:rPr>
          <w:rFonts w:eastAsia="Calibri" w:cs="Times New Roman"/>
          <w:szCs w:val="26"/>
          <w:lang w:eastAsia="en-US"/>
        </w:rPr>
        <w:t>, за исключением случаев, когда новый поставщик</w:t>
      </w:r>
      <w:r w:rsidR="00AF4E7D" w:rsidRPr="00703701">
        <w:rPr>
          <w:rFonts w:eastAsia="Calibri" w:cs="Times New Roman"/>
          <w:szCs w:val="26"/>
          <w:lang w:eastAsia="en-US"/>
        </w:rPr>
        <w:t xml:space="preserve"> (исполнитель, подрядчик)</w:t>
      </w:r>
      <w:r w:rsidRPr="00703701">
        <w:rPr>
          <w:rFonts w:eastAsia="Calibri" w:cs="Times New Roman"/>
          <w:szCs w:val="26"/>
          <w:lang w:eastAsia="en-US"/>
        </w:rPr>
        <w:t xml:space="preserve">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sidR="007130D0" w:rsidRPr="00703701">
        <w:rPr>
          <w:rFonts w:eastAsia="Calibri" w:cs="Times New Roman"/>
          <w:szCs w:val="26"/>
          <w:lang w:eastAsia="en-US"/>
        </w:rPr>
        <w:t xml:space="preserve">(исполнителя, подрядчика) </w:t>
      </w:r>
      <w:r w:rsidRPr="00703701">
        <w:rPr>
          <w:rFonts w:eastAsia="Calibri" w:cs="Times New Roman"/>
          <w:szCs w:val="26"/>
          <w:lang w:eastAsia="en-US"/>
        </w:rPr>
        <w:t>его права и обязанности переходят к новому поставщику</w:t>
      </w:r>
      <w:r w:rsidR="007130D0" w:rsidRPr="00703701">
        <w:rPr>
          <w:rFonts w:eastAsia="Calibri" w:cs="Times New Roman"/>
          <w:szCs w:val="26"/>
          <w:lang w:eastAsia="en-US"/>
        </w:rPr>
        <w:t xml:space="preserve"> (исполнителю, подрядчику)</w:t>
      </w:r>
      <w:r w:rsidRPr="00703701">
        <w:rPr>
          <w:rFonts w:eastAsia="Calibri" w:cs="Times New Roman"/>
          <w:szCs w:val="26"/>
          <w:lang w:eastAsia="en-US"/>
        </w:rPr>
        <w:t xml:space="preserve"> в том же объеме и на тех же условиях.</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050C6"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 xml:space="preserve">.16. В договор включается обязательное условие об ответственности </w:t>
      </w:r>
      <w:r w:rsidR="0051071E" w:rsidRPr="00703701">
        <w:rPr>
          <w:rFonts w:eastAsia="Calibri" w:cs="Times New Roman"/>
          <w:szCs w:val="26"/>
          <w:lang w:eastAsia="en-US"/>
        </w:rPr>
        <w:t>Заказчика и П</w:t>
      </w:r>
      <w:r w:rsidRPr="00703701">
        <w:rPr>
          <w:rFonts w:eastAsia="Calibri" w:cs="Times New Roman"/>
          <w:szCs w:val="26"/>
          <w:lang w:eastAsia="en-US"/>
        </w:rPr>
        <w:t>оставщика (исполнителя, подрядчика) за неисполнение или ненадлежащее исполнение обязательства, предусмотренного договором. С учетом особенностей предмета закупки в договоре могут устанавливаться иные меры ответственности за нарушение его условий.</w:t>
      </w:r>
    </w:p>
    <w:p w:rsidR="00DF6490" w:rsidRPr="00703701" w:rsidRDefault="004050C6" w:rsidP="001C0C06">
      <w:pPr>
        <w:tabs>
          <w:tab w:val="left" w:pos="0"/>
        </w:tabs>
        <w:ind w:firstLine="709"/>
        <w:rPr>
          <w:rFonts w:eastAsia="Calibri" w:cs="Times New Roman"/>
          <w:szCs w:val="26"/>
          <w:lang w:eastAsia="en-US"/>
        </w:rPr>
      </w:pPr>
      <w:r w:rsidRPr="00703701">
        <w:rPr>
          <w:rFonts w:eastAsia="Calibri" w:cs="Times New Roman"/>
          <w:szCs w:val="26"/>
          <w:lang w:eastAsia="en-US"/>
        </w:rPr>
        <w:t>1.</w:t>
      </w:r>
      <w:r w:rsidR="0051071E" w:rsidRPr="00703701">
        <w:rPr>
          <w:rFonts w:eastAsia="Calibri" w:cs="Times New Roman"/>
          <w:szCs w:val="26"/>
          <w:lang w:eastAsia="en-US"/>
        </w:rPr>
        <w:t>8</w:t>
      </w:r>
      <w:r w:rsidRPr="00703701">
        <w:rPr>
          <w:rFonts w:eastAsia="Calibri" w:cs="Times New Roman"/>
          <w:szCs w:val="26"/>
          <w:lang w:eastAsia="en-US"/>
        </w:rPr>
        <w:t>.1</w:t>
      </w:r>
      <w:r w:rsidR="0051071E" w:rsidRPr="00703701">
        <w:rPr>
          <w:rFonts w:eastAsia="Calibri" w:cs="Times New Roman"/>
          <w:szCs w:val="26"/>
          <w:lang w:eastAsia="en-US"/>
        </w:rPr>
        <w:t>7</w:t>
      </w:r>
      <w:r w:rsidRPr="00703701">
        <w:rPr>
          <w:rFonts w:eastAsia="Calibri" w:cs="Times New Roman"/>
          <w:szCs w:val="26"/>
          <w:lang w:eastAsia="en-US"/>
        </w:rPr>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51071E" w:rsidRPr="00703701" w:rsidRDefault="0051071E" w:rsidP="001C0C06">
      <w:pPr>
        <w:pStyle w:val="a3"/>
        <w:widowControl w:val="0"/>
        <w:tabs>
          <w:tab w:val="left" w:pos="0"/>
          <w:tab w:val="left" w:pos="709"/>
        </w:tabs>
        <w:autoSpaceDE w:val="0"/>
        <w:autoSpaceDN w:val="0"/>
        <w:adjustRightInd w:val="0"/>
        <w:ind w:left="0" w:firstLine="709"/>
        <w:jc w:val="center"/>
        <w:rPr>
          <w:szCs w:val="26"/>
        </w:rPr>
      </w:pPr>
      <w:bookmarkStart w:id="1" w:name="Par203"/>
      <w:bookmarkStart w:id="2" w:name="_Toc357439660"/>
      <w:bookmarkStart w:id="3" w:name="_Toc357505812"/>
      <w:bookmarkStart w:id="4" w:name="_Toc359943886"/>
      <w:bookmarkStart w:id="5" w:name="_Toc360125221"/>
      <w:bookmarkStart w:id="6" w:name="_Toc414092106"/>
      <w:bookmarkStart w:id="7" w:name="_Toc414116214"/>
      <w:bookmarkEnd w:id="1"/>
    </w:p>
    <w:p w:rsidR="006F6AC4" w:rsidRPr="00703701" w:rsidRDefault="007130D0" w:rsidP="001C0C06">
      <w:pPr>
        <w:tabs>
          <w:tab w:val="left" w:pos="0"/>
        </w:tabs>
        <w:ind w:firstLine="709"/>
        <w:jc w:val="center"/>
        <w:rPr>
          <w:b/>
          <w:szCs w:val="26"/>
        </w:rPr>
      </w:pPr>
      <w:r w:rsidRPr="00703701">
        <w:rPr>
          <w:b/>
          <w:szCs w:val="26"/>
        </w:rPr>
        <w:t>5</w:t>
      </w:r>
      <w:r w:rsidR="0051071E" w:rsidRPr="00703701">
        <w:rPr>
          <w:b/>
          <w:szCs w:val="26"/>
        </w:rPr>
        <w:t xml:space="preserve">. </w:t>
      </w:r>
      <w:r w:rsidR="006F6AC4" w:rsidRPr="00703701">
        <w:rPr>
          <w:b/>
          <w:szCs w:val="26"/>
        </w:rPr>
        <w:t>Конкурентные закупки</w:t>
      </w:r>
    </w:p>
    <w:p w:rsidR="00034E4E" w:rsidRPr="00703701" w:rsidRDefault="00034E4E" w:rsidP="001C0C06">
      <w:pPr>
        <w:tabs>
          <w:tab w:val="left" w:pos="0"/>
        </w:tabs>
        <w:ind w:firstLine="709"/>
        <w:jc w:val="center"/>
        <w:rPr>
          <w:b/>
          <w:szCs w:val="26"/>
        </w:rPr>
      </w:pPr>
    </w:p>
    <w:p w:rsidR="00034E4E" w:rsidRPr="00703701" w:rsidRDefault="007130D0" w:rsidP="001C0C06">
      <w:pPr>
        <w:widowControl w:val="0"/>
        <w:tabs>
          <w:tab w:val="left" w:pos="0"/>
        </w:tabs>
        <w:autoSpaceDE w:val="0"/>
        <w:autoSpaceDN w:val="0"/>
        <w:adjustRightInd w:val="0"/>
        <w:ind w:firstLine="709"/>
        <w:jc w:val="center"/>
        <w:rPr>
          <w:b/>
          <w:szCs w:val="26"/>
        </w:rPr>
      </w:pPr>
      <w:r w:rsidRPr="00703701">
        <w:rPr>
          <w:b/>
          <w:szCs w:val="26"/>
        </w:rPr>
        <w:t>5</w:t>
      </w:r>
      <w:r w:rsidR="00034E4E" w:rsidRPr="00703701">
        <w:rPr>
          <w:b/>
          <w:szCs w:val="26"/>
        </w:rPr>
        <w:t>.1. Конкурс в электронной форме</w:t>
      </w:r>
    </w:p>
    <w:p w:rsidR="00034E4E" w:rsidRPr="00703701" w:rsidRDefault="007130D0" w:rsidP="001C0C06">
      <w:pPr>
        <w:tabs>
          <w:tab w:val="left" w:pos="0"/>
        </w:tabs>
        <w:ind w:firstLine="709"/>
        <w:rPr>
          <w:rFonts w:cs="Times New Roman"/>
          <w:szCs w:val="26"/>
        </w:rPr>
      </w:pPr>
      <w:r w:rsidRPr="00703701">
        <w:rPr>
          <w:szCs w:val="26"/>
        </w:rPr>
        <w:t>5</w:t>
      </w:r>
      <w:r w:rsidR="00034E4E" w:rsidRPr="00703701">
        <w:rPr>
          <w:szCs w:val="26"/>
        </w:rPr>
        <w:t xml:space="preserve">.1.1. </w:t>
      </w:r>
      <w:r w:rsidR="00034E4E" w:rsidRPr="00703701">
        <w:rPr>
          <w:rFonts w:cs="Times New Roman"/>
          <w:szCs w:val="26"/>
        </w:rPr>
        <w:t xml:space="preserve">Под конкурсом в электронной форме понимается форма торгов, при которой победителем конкурса в электронной форме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w:t>
      </w:r>
      <w:r w:rsidR="00034E4E" w:rsidRPr="00703701">
        <w:rPr>
          <w:rFonts w:cs="Times New Roman"/>
          <w:szCs w:val="26"/>
        </w:rPr>
        <w:lastRenderedPageBreak/>
        <w:t>исполнения договора.</w:t>
      </w:r>
      <w:r w:rsidR="00034E4E" w:rsidRPr="00703701">
        <w:rPr>
          <w:szCs w:val="26"/>
        </w:rPr>
        <w:t xml:space="preserve"> Проведение конкурса в электронной форме осуществляется Заказчиком на электронной площадке.</w:t>
      </w:r>
    </w:p>
    <w:p w:rsidR="00034E4E" w:rsidRPr="00703701" w:rsidRDefault="00034E4E" w:rsidP="001C0C06">
      <w:pPr>
        <w:tabs>
          <w:tab w:val="left" w:pos="0"/>
        </w:tabs>
        <w:ind w:firstLine="709"/>
        <w:rPr>
          <w:rFonts w:cs="Times New Roman"/>
          <w:szCs w:val="26"/>
        </w:rPr>
      </w:pPr>
      <w:r w:rsidRPr="00703701">
        <w:rPr>
          <w:rFonts w:cs="Times New Roman"/>
          <w:szCs w:val="26"/>
        </w:rPr>
        <w:t xml:space="preserve">Заказчик осуществляет закупку способом конкурса в электронной форме                     </w:t>
      </w:r>
      <w:proofErr w:type="gramStart"/>
      <w:r w:rsidRPr="00703701">
        <w:rPr>
          <w:rFonts w:cs="Times New Roman"/>
          <w:szCs w:val="26"/>
        </w:rPr>
        <w:t>в  случае</w:t>
      </w:r>
      <w:proofErr w:type="gramEnd"/>
      <w:r w:rsidRPr="00703701">
        <w:rPr>
          <w:rFonts w:cs="Times New Roman"/>
          <w:szCs w:val="26"/>
        </w:rPr>
        <w:t>,  если  в целях выявления лучших условий исполнения договора необходимо установить ценовые и неценовые критерии оценки заявок участников конкурентной закупки.</w:t>
      </w:r>
    </w:p>
    <w:p w:rsidR="00034E4E" w:rsidRPr="00703701" w:rsidRDefault="007130D0" w:rsidP="001C0C06">
      <w:pPr>
        <w:tabs>
          <w:tab w:val="left" w:pos="0"/>
        </w:tabs>
        <w:ind w:firstLine="709"/>
        <w:rPr>
          <w:rFonts w:cs="Times New Roman"/>
          <w:szCs w:val="26"/>
        </w:rPr>
      </w:pPr>
      <w:r w:rsidRPr="00703701">
        <w:rPr>
          <w:szCs w:val="26"/>
        </w:rPr>
        <w:t>5</w:t>
      </w:r>
      <w:r w:rsidR="00034E4E" w:rsidRPr="00703701">
        <w:rPr>
          <w:szCs w:val="26"/>
        </w:rPr>
        <w:t xml:space="preserve">.1.2. </w:t>
      </w:r>
      <w:proofErr w:type="gramStart"/>
      <w:r w:rsidR="00034E4E" w:rsidRPr="00703701">
        <w:rPr>
          <w:szCs w:val="26"/>
        </w:rPr>
        <w:t>Извещение  о</w:t>
      </w:r>
      <w:proofErr w:type="gramEnd"/>
      <w:r w:rsidR="00034E4E" w:rsidRPr="00703701">
        <w:rPr>
          <w:szCs w:val="26"/>
        </w:rPr>
        <w:t xml:space="preserve">  проведении  конкурса  в  электронной  форме  размещается Заказчиком в ЕИС и на электронной площадке не менее чем за пятнадцать                        дней  до даты окончания срока подачи заявок на участие в конкурсе в  электронной форме. </w:t>
      </w:r>
      <w:r w:rsidR="00034E4E" w:rsidRPr="00703701">
        <w:rPr>
          <w:rFonts w:cs="Times New Roman"/>
          <w:szCs w:val="26"/>
        </w:rPr>
        <w:t>Заказчик также вправе дополнительно опубликовать извещение о проведении конкурса в электронной форме в любых средствах массовой информации, в том числе в электронных средствах массовой информации и (или) на сайте Заказчика.</w:t>
      </w:r>
    </w:p>
    <w:p w:rsidR="00034E4E" w:rsidRPr="00703701" w:rsidRDefault="007130D0" w:rsidP="001C0C06">
      <w:pPr>
        <w:tabs>
          <w:tab w:val="left" w:pos="0"/>
        </w:tabs>
        <w:autoSpaceDE w:val="0"/>
        <w:autoSpaceDN w:val="0"/>
        <w:adjustRightInd w:val="0"/>
        <w:ind w:firstLine="709"/>
        <w:rPr>
          <w:rFonts w:cs="Times New Roman"/>
          <w:szCs w:val="26"/>
        </w:rPr>
      </w:pPr>
      <w:r w:rsidRPr="00703701">
        <w:rPr>
          <w:rFonts w:cs="Times New Roman"/>
          <w:szCs w:val="26"/>
        </w:rPr>
        <w:t>5</w:t>
      </w:r>
      <w:r w:rsidR="00034E4E" w:rsidRPr="00703701">
        <w:rPr>
          <w:rFonts w:cs="Times New Roman"/>
          <w:szCs w:val="26"/>
        </w:rPr>
        <w:t>.1.3. В извещении о проведении конкурса в электронной форме должны быть указаны сведения</w:t>
      </w:r>
      <w:r w:rsidRPr="00703701">
        <w:rPr>
          <w:rFonts w:cs="Times New Roman"/>
          <w:szCs w:val="26"/>
        </w:rPr>
        <w:t>, предусмотренные п. 3.7 настоящего Положения.</w:t>
      </w:r>
    </w:p>
    <w:p w:rsidR="00034E4E" w:rsidRPr="00703701" w:rsidRDefault="007130D0" w:rsidP="001C0C06">
      <w:pPr>
        <w:tabs>
          <w:tab w:val="left" w:pos="0"/>
        </w:tabs>
        <w:autoSpaceDE w:val="0"/>
        <w:autoSpaceDN w:val="0"/>
        <w:adjustRightInd w:val="0"/>
        <w:ind w:firstLine="709"/>
        <w:rPr>
          <w:rFonts w:cs="Times New Roman"/>
          <w:szCs w:val="26"/>
        </w:rPr>
      </w:pPr>
      <w:r w:rsidRPr="00703701">
        <w:rPr>
          <w:rFonts w:cs="Times New Roman"/>
          <w:szCs w:val="26"/>
        </w:rPr>
        <w:t>5</w:t>
      </w:r>
      <w:r w:rsidR="00034E4E" w:rsidRPr="00703701">
        <w:rPr>
          <w:rFonts w:cs="Times New Roman"/>
          <w:szCs w:val="26"/>
        </w:rPr>
        <w:t>.1.4.  Извещение о проведении конкурса в электронной форме является</w:t>
      </w:r>
      <w:r w:rsidR="00034E4E" w:rsidRPr="00703701">
        <w:rPr>
          <w:szCs w:val="26"/>
        </w:rPr>
        <w:t xml:space="preserve"> неотъемлемой частью документации о закупке при проведении конкурса в электронной форме.  Сведения, содержащиеся в извещении о проведении конкурса </w:t>
      </w:r>
      <w:proofErr w:type="gramStart"/>
      <w:r w:rsidR="00034E4E" w:rsidRPr="00703701">
        <w:rPr>
          <w:szCs w:val="26"/>
        </w:rPr>
        <w:t>в  электронной</w:t>
      </w:r>
      <w:proofErr w:type="gramEnd"/>
      <w:r w:rsidR="00034E4E" w:rsidRPr="00703701">
        <w:rPr>
          <w:szCs w:val="26"/>
        </w:rPr>
        <w:t xml:space="preserve"> форме,  должны  соответствовать  сведениям, указанным в  документации о закупке.</w:t>
      </w:r>
    </w:p>
    <w:p w:rsidR="00FF0361" w:rsidRPr="00703701" w:rsidRDefault="00FF0361" w:rsidP="001C0C06">
      <w:pPr>
        <w:tabs>
          <w:tab w:val="left" w:pos="0"/>
        </w:tabs>
        <w:autoSpaceDE w:val="0"/>
        <w:autoSpaceDN w:val="0"/>
        <w:adjustRightInd w:val="0"/>
        <w:ind w:firstLine="709"/>
        <w:rPr>
          <w:rFonts w:cs="Times New Roman"/>
          <w:szCs w:val="26"/>
        </w:rPr>
      </w:pPr>
      <w:r w:rsidRPr="00703701">
        <w:rPr>
          <w:rFonts w:cs="Times New Roman"/>
          <w:szCs w:val="26"/>
        </w:rPr>
        <w:t>5</w:t>
      </w:r>
      <w:r w:rsidR="00034E4E" w:rsidRPr="00703701">
        <w:rPr>
          <w:rFonts w:cs="Times New Roman"/>
          <w:szCs w:val="26"/>
        </w:rPr>
        <w:t xml:space="preserve">.1.5. В конкурсной документации </w:t>
      </w:r>
      <w:r w:rsidR="00034E4E" w:rsidRPr="00703701">
        <w:rPr>
          <w:szCs w:val="26"/>
        </w:rPr>
        <w:t>при проведении конкурса в электронной форме</w:t>
      </w:r>
      <w:r w:rsidR="00034E4E" w:rsidRPr="00703701">
        <w:rPr>
          <w:rFonts w:cs="Times New Roman"/>
          <w:szCs w:val="26"/>
        </w:rPr>
        <w:t xml:space="preserve"> должны быть указаны </w:t>
      </w:r>
      <w:r w:rsidRPr="00703701">
        <w:rPr>
          <w:rFonts w:cs="Times New Roman"/>
          <w:szCs w:val="26"/>
        </w:rPr>
        <w:t>сведения,</w:t>
      </w:r>
      <w:r w:rsidRPr="00703701">
        <w:t xml:space="preserve"> </w:t>
      </w:r>
      <w:r w:rsidRPr="00703701">
        <w:rPr>
          <w:rFonts w:cs="Times New Roman"/>
          <w:szCs w:val="26"/>
        </w:rPr>
        <w:t>предусмотренные п. 3.2 настоящего Положения</w:t>
      </w:r>
      <w:r w:rsidR="00DE2008" w:rsidRPr="00703701">
        <w:rPr>
          <w:rFonts w:cs="Times New Roman"/>
          <w:szCs w:val="26"/>
        </w:rPr>
        <w:t>.</w:t>
      </w:r>
    </w:p>
    <w:p w:rsidR="00034E4E" w:rsidRPr="00703701" w:rsidRDefault="00DE2008" w:rsidP="001C0C06">
      <w:pPr>
        <w:tabs>
          <w:tab w:val="left" w:pos="0"/>
        </w:tabs>
        <w:autoSpaceDE w:val="0"/>
        <w:autoSpaceDN w:val="0"/>
        <w:adjustRightInd w:val="0"/>
        <w:ind w:firstLine="709"/>
        <w:rPr>
          <w:rFonts w:cs="Times New Roman"/>
          <w:szCs w:val="26"/>
        </w:rPr>
      </w:pPr>
      <w:r w:rsidRPr="00703701">
        <w:rPr>
          <w:rFonts w:cs="Times New Roman"/>
          <w:szCs w:val="26"/>
        </w:rPr>
        <w:t>5</w:t>
      </w:r>
      <w:r w:rsidR="00034E4E" w:rsidRPr="00703701">
        <w:rPr>
          <w:rFonts w:cs="Times New Roman"/>
          <w:szCs w:val="26"/>
        </w:rPr>
        <w:t>.1.6. К конкурсной документации должен быть приложен проект договора, который является неотъемлемой частью конкурсной документации.</w:t>
      </w:r>
    </w:p>
    <w:p w:rsidR="00034E4E" w:rsidRPr="00703701" w:rsidRDefault="00DE2008" w:rsidP="001C0C06">
      <w:pPr>
        <w:widowControl w:val="0"/>
        <w:tabs>
          <w:tab w:val="left" w:pos="0"/>
        </w:tabs>
        <w:autoSpaceDE w:val="0"/>
        <w:autoSpaceDN w:val="0"/>
        <w:adjustRightInd w:val="0"/>
        <w:ind w:firstLine="709"/>
        <w:rPr>
          <w:rFonts w:cs="Times New Roman"/>
          <w:spacing w:val="-2"/>
          <w:szCs w:val="26"/>
        </w:rPr>
      </w:pPr>
      <w:r w:rsidRPr="00703701">
        <w:rPr>
          <w:rFonts w:cs="Times New Roman"/>
          <w:spacing w:val="-2"/>
          <w:szCs w:val="26"/>
        </w:rPr>
        <w:t>5</w:t>
      </w:r>
      <w:r w:rsidR="00034E4E" w:rsidRPr="00703701">
        <w:rPr>
          <w:rFonts w:cs="Times New Roman"/>
          <w:spacing w:val="-2"/>
          <w:szCs w:val="26"/>
        </w:rPr>
        <w:t>.1.7.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 При этом в конкурсной документации устанавливается срок и место осмотра макета.</w:t>
      </w:r>
    </w:p>
    <w:p w:rsidR="00034E4E" w:rsidRPr="00703701" w:rsidRDefault="00DE2008" w:rsidP="001C0C06">
      <w:pPr>
        <w:tabs>
          <w:tab w:val="left" w:pos="0"/>
        </w:tabs>
        <w:ind w:firstLine="709"/>
        <w:rPr>
          <w:rFonts w:cs="Times New Roman"/>
          <w:szCs w:val="26"/>
        </w:rPr>
      </w:pPr>
      <w:r w:rsidRPr="00703701">
        <w:rPr>
          <w:rFonts w:cs="Times New Roman"/>
          <w:szCs w:val="26"/>
        </w:rPr>
        <w:t>5</w:t>
      </w:r>
      <w:r w:rsidR="00034E4E" w:rsidRPr="00703701">
        <w:rPr>
          <w:rFonts w:cs="Times New Roman"/>
          <w:szCs w:val="26"/>
        </w:rPr>
        <w:t>.1.8. Заказчик обеспечивает размещение конкурсной документации в ЕИС одновременно с размещением извещения о проведении конкурса в электронной форме. Конкурсная документация должна быть доступна для ознакомления в ЕИС без взимания платы.</w:t>
      </w:r>
    </w:p>
    <w:p w:rsidR="00034E4E" w:rsidRPr="00703701" w:rsidRDefault="00DE2008" w:rsidP="001C0C06">
      <w:pPr>
        <w:widowControl w:val="0"/>
        <w:tabs>
          <w:tab w:val="left" w:pos="0"/>
        </w:tabs>
        <w:autoSpaceDE w:val="0"/>
        <w:autoSpaceDN w:val="0"/>
        <w:adjustRightInd w:val="0"/>
        <w:ind w:firstLine="709"/>
        <w:rPr>
          <w:rFonts w:cs="Times New Roman"/>
          <w:szCs w:val="26"/>
        </w:rPr>
      </w:pPr>
      <w:r w:rsidRPr="00703701">
        <w:rPr>
          <w:rFonts w:cs="Times New Roman"/>
          <w:szCs w:val="26"/>
        </w:rPr>
        <w:t>5</w:t>
      </w:r>
      <w:r w:rsidR="00034E4E" w:rsidRPr="00703701">
        <w:rPr>
          <w:rFonts w:cs="Times New Roman"/>
          <w:szCs w:val="26"/>
        </w:rPr>
        <w:t xml:space="preserve">.1.9. Со дня размещения в ЕИС извещения о проведении конкурса в электронной форме Заказчик на основании заявления любого заинтересованного лица в течение </w:t>
      </w:r>
      <w:r w:rsidR="000D24D8" w:rsidRPr="00703701">
        <w:rPr>
          <w:rFonts w:cs="Times New Roman"/>
          <w:szCs w:val="26"/>
        </w:rPr>
        <w:t>трех</w:t>
      </w:r>
      <w:r w:rsidR="00034E4E" w:rsidRPr="00703701">
        <w:rPr>
          <w:rFonts w:cs="Times New Roman"/>
          <w:szCs w:val="26"/>
        </w:rPr>
        <w:t xml:space="preserve"> рабочих дней со дня получения соответствующего заявления обязан предоставить такому лицу конкурсную документацию в порядке, указанном в конкурсной документации. Предоставление конкурсной документации в </w:t>
      </w:r>
      <w:proofErr w:type="gramStart"/>
      <w:r w:rsidR="00034E4E" w:rsidRPr="00703701">
        <w:rPr>
          <w:rFonts w:cs="Times New Roman"/>
          <w:szCs w:val="26"/>
        </w:rPr>
        <w:t>электронной  форме</w:t>
      </w:r>
      <w:proofErr w:type="gramEnd"/>
      <w:r w:rsidR="00034E4E" w:rsidRPr="00703701">
        <w:rPr>
          <w:rFonts w:cs="Times New Roman"/>
          <w:szCs w:val="26"/>
        </w:rPr>
        <w:t xml:space="preserve"> осуществляется без взимания платы. При предоставлении конкурсной документации в печатном виде может быть установлена плата, которая указывается в конкурсной документации. Размер указанной платы не должен превышать расходы Заказчика на изготовление копии конкурсной документации.</w:t>
      </w:r>
    </w:p>
    <w:p w:rsidR="00034E4E" w:rsidRPr="00703701" w:rsidRDefault="00DE2008" w:rsidP="001C0C06">
      <w:pPr>
        <w:widowControl w:val="0"/>
        <w:tabs>
          <w:tab w:val="left" w:pos="0"/>
        </w:tabs>
        <w:autoSpaceDE w:val="0"/>
        <w:autoSpaceDN w:val="0"/>
        <w:adjustRightInd w:val="0"/>
        <w:ind w:firstLine="709"/>
        <w:rPr>
          <w:rFonts w:cs="Times New Roman"/>
          <w:szCs w:val="26"/>
        </w:rPr>
      </w:pPr>
      <w:r w:rsidRPr="00703701">
        <w:rPr>
          <w:rFonts w:cs="Times New Roman"/>
          <w:szCs w:val="26"/>
        </w:rPr>
        <w:t>5</w:t>
      </w:r>
      <w:r w:rsidR="000D24D8" w:rsidRPr="00703701">
        <w:rPr>
          <w:rFonts w:cs="Times New Roman"/>
          <w:szCs w:val="26"/>
        </w:rPr>
        <w:t>.1.10</w:t>
      </w:r>
      <w:r w:rsidR="00034E4E" w:rsidRPr="00703701">
        <w:rPr>
          <w:rFonts w:cs="Times New Roman"/>
          <w:szCs w:val="26"/>
        </w:rPr>
        <w:t xml:space="preserve">. Любой участник конкурса в электронной форме вправе направить Заказчику с использованием программно-аппаратных средств </w:t>
      </w:r>
      <w:proofErr w:type="gramStart"/>
      <w:r w:rsidR="00034E4E" w:rsidRPr="00703701">
        <w:rPr>
          <w:rFonts w:cs="Times New Roman"/>
          <w:szCs w:val="26"/>
        </w:rPr>
        <w:t>электронной  площадки</w:t>
      </w:r>
      <w:proofErr w:type="gramEnd"/>
      <w:r w:rsidR="00034E4E" w:rsidRPr="00703701">
        <w:rPr>
          <w:rFonts w:cs="Times New Roman"/>
          <w:szCs w:val="26"/>
        </w:rPr>
        <w:t xml:space="preserve"> запрос о даче разъяснений положений извещения о проведении конкурса в электронной форме и (или) конкурсной документации. </w:t>
      </w:r>
    </w:p>
    <w:p w:rsidR="00034E4E" w:rsidRPr="00703701" w:rsidRDefault="00DE2008"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5</w:t>
      </w:r>
      <w:r w:rsidR="000D24D8" w:rsidRPr="00703701">
        <w:rPr>
          <w:rFonts w:cs="Times New Roman"/>
          <w:spacing w:val="-4"/>
          <w:szCs w:val="26"/>
        </w:rPr>
        <w:t>.1.11</w:t>
      </w:r>
      <w:r w:rsidR="00034E4E" w:rsidRPr="00703701">
        <w:rPr>
          <w:rFonts w:cs="Times New Roman"/>
          <w:spacing w:val="-4"/>
          <w:szCs w:val="26"/>
        </w:rPr>
        <w:t xml:space="preserve">. В течение трех рабочих дней с даты поступления указанного                                             запроса Заказчик 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w:t>
      </w:r>
      <w:r w:rsidR="00034E4E" w:rsidRPr="00703701">
        <w:rPr>
          <w:rFonts w:cs="Times New Roman"/>
          <w:spacing w:val="-4"/>
          <w:szCs w:val="26"/>
        </w:rPr>
        <w:lastRenderedPageBreak/>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34E4E" w:rsidRPr="00703701">
        <w:rPr>
          <w:rFonts w:cs="Times New Roman"/>
          <w:szCs w:val="26"/>
        </w:rPr>
        <w:t xml:space="preserve"> Разъяснения положений извещения о проведении конкурса в электронной форме и (или) конкурсной документации не должны изменять предмет закупки и существенные условия проекта договора.</w:t>
      </w:r>
    </w:p>
    <w:p w:rsidR="00034E4E" w:rsidRPr="00703701" w:rsidRDefault="00DE2008" w:rsidP="001C0C06">
      <w:pPr>
        <w:tabs>
          <w:tab w:val="left" w:pos="0"/>
        </w:tabs>
        <w:autoSpaceDE w:val="0"/>
        <w:autoSpaceDN w:val="0"/>
        <w:adjustRightInd w:val="0"/>
        <w:ind w:firstLine="709"/>
        <w:rPr>
          <w:rFonts w:cs="Times New Roman"/>
          <w:szCs w:val="26"/>
        </w:rPr>
      </w:pPr>
      <w:r w:rsidRPr="00703701">
        <w:rPr>
          <w:rFonts w:cs="Times New Roman"/>
          <w:szCs w:val="26"/>
        </w:rPr>
        <w:t>5</w:t>
      </w:r>
      <w:r w:rsidR="00C23A1E" w:rsidRPr="00703701">
        <w:rPr>
          <w:rFonts w:cs="Times New Roman"/>
          <w:szCs w:val="26"/>
        </w:rPr>
        <w:t>.1</w:t>
      </w:r>
      <w:r w:rsidR="00034E4E" w:rsidRPr="00703701">
        <w:rPr>
          <w:rFonts w:cs="Times New Roman"/>
          <w:szCs w:val="26"/>
        </w:rPr>
        <w:t>.1</w:t>
      </w:r>
      <w:r w:rsidR="00C23A1E" w:rsidRPr="00703701">
        <w:rPr>
          <w:rFonts w:cs="Times New Roman"/>
          <w:szCs w:val="26"/>
        </w:rPr>
        <w:t>2</w:t>
      </w:r>
      <w:r w:rsidR="00034E4E" w:rsidRPr="00703701">
        <w:rPr>
          <w:rFonts w:cs="Times New Roman"/>
          <w:szCs w:val="26"/>
        </w:rPr>
        <w:t>.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конкурса в электронной форме, в том числе в описание объекта закупки,  не позднее чем за один день до даты окончания срока подачи заявок на участие в конкурсе в электронной форме. Изменения, вносимые в конкурсную документацию и (или) извещение о проведении конкурса в электронной форме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конкурсе в электронной форме, установленного настоящим Положением.</w:t>
      </w:r>
    </w:p>
    <w:p w:rsidR="00034E4E" w:rsidRPr="00703701" w:rsidRDefault="002F3DC1" w:rsidP="001C0C06">
      <w:pPr>
        <w:tabs>
          <w:tab w:val="left" w:pos="0"/>
        </w:tabs>
        <w:autoSpaceDE w:val="0"/>
        <w:autoSpaceDN w:val="0"/>
        <w:adjustRightInd w:val="0"/>
        <w:ind w:firstLine="709"/>
        <w:rPr>
          <w:rFonts w:cs="Times New Roman"/>
          <w:szCs w:val="26"/>
        </w:rPr>
      </w:pPr>
      <w:r>
        <w:rPr>
          <w:rFonts w:cs="Times New Roman"/>
          <w:szCs w:val="26"/>
        </w:rPr>
        <w:t xml:space="preserve"> </w:t>
      </w:r>
      <w:r w:rsidR="00DE2008" w:rsidRPr="00703701">
        <w:rPr>
          <w:rFonts w:cs="Times New Roman"/>
          <w:szCs w:val="26"/>
        </w:rPr>
        <w:t>5</w:t>
      </w:r>
      <w:r w:rsidR="00C23A1E" w:rsidRPr="00703701">
        <w:rPr>
          <w:rFonts w:cs="Times New Roman"/>
          <w:szCs w:val="26"/>
        </w:rPr>
        <w:t>.1</w:t>
      </w:r>
      <w:r w:rsidR="00034E4E" w:rsidRPr="00703701">
        <w:rPr>
          <w:rFonts w:cs="Times New Roman"/>
          <w:szCs w:val="26"/>
        </w:rPr>
        <w:t>.1</w:t>
      </w:r>
      <w:r w:rsidR="00C23A1E" w:rsidRPr="00703701">
        <w:rPr>
          <w:rFonts w:cs="Times New Roman"/>
          <w:szCs w:val="26"/>
        </w:rPr>
        <w:t>3</w:t>
      </w:r>
      <w:r w:rsidR="00034E4E" w:rsidRPr="00703701">
        <w:rPr>
          <w:rFonts w:cs="Times New Roman"/>
          <w:szCs w:val="26"/>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 </w:t>
      </w:r>
    </w:p>
    <w:p w:rsidR="00034E4E" w:rsidRPr="00703701" w:rsidRDefault="00DE2008" w:rsidP="001C0C06">
      <w:pPr>
        <w:tabs>
          <w:tab w:val="left" w:pos="0"/>
        </w:tabs>
        <w:autoSpaceDE w:val="0"/>
        <w:autoSpaceDN w:val="0"/>
        <w:adjustRightInd w:val="0"/>
        <w:ind w:firstLine="709"/>
        <w:rPr>
          <w:szCs w:val="26"/>
        </w:rPr>
      </w:pPr>
      <w:r w:rsidRPr="00703701">
        <w:rPr>
          <w:szCs w:val="26"/>
        </w:rPr>
        <w:t>5</w:t>
      </w:r>
      <w:r w:rsidR="00C23A1E" w:rsidRPr="00703701">
        <w:rPr>
          <w:szCs w:val="26"/>
        </w:rPr>
        <w:t>.1.14</w:t>
      </w:r>
      <w:r w:rsidR="00034E4E" w:rsidRPr="00703701">
        <w:rPr>
          <w:szCs w:val="26"/>
        </w:rPr>
        <w:t xml:space="preserve">. </w:t>
      </w:r>
      <w:r w:rsidR="00034E4E" w:rsidRPr="00703701">
        <w:rPr>
          <w:rFonts w:cs="Times New Roman"/>
          <w:szCs w:val="26"/>
        </w:rPr>
        <w:t>До наступления даты и времени окончания срока подачи заявок на участие в конкурсе в электронной форме Заказчик</w:t>
      </w:r>
      <w:r w:rsidR="00034E4E" w:rsidRPr="00703701">
        <w:rPr>
          <w:szCs w:val="26"/>
        </w:rPr>
        <w:t xml:space="preserve"> может продлить этот срок. Извещение о продлении срока окончания приема таких заявок размещается Заказчиком в ЕИС.</w:t>
      </w:r>
    </w:p>
    <w:p w:rsidR="00034E4E" w:rsidRPr="00703701" w:rsidRDefault="00DE2008" w:rsidP="001C0C06">
      <w:pPr>
        <w:tabs>
          <w:tab w:val="left" w:pos="0"/>
        </w:tabs>
        <w:autoSpaceDE w:val="0"/>
        <w:autoSpaceDN w:val="0"/>
        <w:adjustRightInd w:val="0"/>
        <w:ind w:firstLine="709"/>
        <w:rPr>
          <w:rFonts w:cs="Times New Roman"/>
          <w:szCs w:val="26"/>
        </w:rPr>
      </w:pPr>
      <w:r w:rsidRPr="00703701">
        <w:rPr>
          <w:szCs w:val="26"/>
        </w:rPr>
        <w:t>5</w:t>
      </w:r>
      <w:r w:rsidR="00C23A1E" w:rsidRPr="00703701">
        <w:rPr>
          <w:szCs w:val="26"/>
        </w:rPr>
        <w:t>.1.15</w:t>
      </w:r>
      <w:r w:rsidR="00034E4E" w:rsidRPr="00703701">
        <w:rPr>
          <w:szCs w:val="26"/>
        </w:rPr>
        <w:t xml:space="preserve">. </w:t>
      </w:r>
      <w:r w:rsidR="00034E4E" w:rsidRPr="00703701">
        <w:rPr>
          <w:rFonts w:cs="Times New Roman"/>
          <w:szCs w:val="26"/>
        </w:rPr>
        <w:t>Подача заявок на участие в конкурсе в электронной форме осуществляется только лицами, аккредитованными на электронной площадке. Заявка на участие в конкурсе в электронной форме направляется участником конкурса в электронной форме оператору электронной площадки</w:t>
      </w:r>
      <w:r w:rsidR="00034E4E" w:rsidRPr="00703701">
        <w:rPr>
          <w:szCs w:val="26"/>
        </w:rPr>
        <w:t xml:space="preserve"> согласно требованиям к содержанию, оформлению и составу заявки на участие в конкурсе в электронной форме, </w:t>
      </w:r>
      <w:r w:rsidR="00034E4E" w:rsidRPr="00703701">
        <w:rPr>
          <w:rFonts w:cs="Times New Roman"/>
          <w:szCs w:val="26"/>
        </w:rPr>
        <w:t xml:space="preserve">указанным в конкурсной документации в соответствии с настоящим Положением, и до истечения срока, указанного в извещении о проведении конкурса в электронной форме. Заказчиком может быть установлена обязательная форма заявки на участие в конкурсе в электронной форме. </w:t>
      </w:r>
    </w:p>
    <w:p w:rsidR="00034E4E" w:rsidRPr="00703701" w:rsidRDefault="00DE2008" w:rsidP="001C0C06">
      <w:pPr>
        <w:tabs>
          <w:tab w:val="left" w:pos="0"/>
        </w:tabs>
        <w:autoSpaceDE w:val="0"/>
        <w:autoSpaceDN w:val="0"/>
        <w:adjustRightInd w:val="0"/>
        <w:ind w:firstLine="709"/>
        <w:rPr>
          <w:rFonts w:cs="Times New Roman"/>
          <w:szCs w:val="26"/>
        </w:rPr>
      </w:pPr>
      <w:r w:rsidRPr="00703701">
        <w:rPr>
          <w:rFonts w:cs="Times New Roman"/>
          <w:szCs w:val="26"/>
        </w:rPr>
        <w:t>5</w:t>
      </w:r>
      <w:r w:rsidR="00C23A1E" w:rsidRPr="00703701">
        <w:rPr>
          <w:rFonts w:cs="Times New Roman"/>
          <w:szCs w:val="26"/>
        </w:rPr>
        <w:t>.1.16</w:t>
      </w:r>
      <w:r w:rsidR="00034E4E" w:rsidRPr="00703701">
        <w:rPr>
          <w:rFonts w:cs="Times New Roman"/>
          <w:szCs w:val="26"/>
        </w:rPr>
        <w:t>. Участник закупки вправе подать только одну заявку на участие в конкурсе в</w:t>
      </w:r>
      <w:r w:rsidR="00034E4E" w:rsidRPr="00703701">
        <w:rPr>
          <w:szCs w:val="26"/>
        </w:rPr>
        <w:t xml:space="preserve"> </w:t>
      </w:r>
      <w:r w:rsidR="00034E4E" w:rsidRPr="00703701">
        <w:rPr>
          <w:rFonts w:cs="Times New Roman"/>
          <w:szCs w:val="26"/>
        </w:rPr>
        <w:t>электронной форме в отношении каждого лота.</w:t>
      </w:r>
      <w:r w:rsidR="00034E4E" w:rsidRPr="00703701">
        <w:rPr>
          <w:szCs w:val="26"/>
        </w:rPr>
        <w:t xml:space="preserve"> </w:t>
      </w:r>
      <w:r w:rsidR="00034E4E" w:rsidRPr="00703701">
        <w:rPr>
          <w:rFonts w:cs="Times New Roman"/>
          <w:szCs w:val="26"/>
        </w:rPr>
        <w:t>Участник закупки, подавший заявку на участие в конкурсе в электронной</w:t>
      </w:r>
      <w:r w:rsidR="00034E4E" w:rsidRPr="00703701">
        <w:rPr>
          <w:szCs w:val="26"/>
        </w:rPr>
        <w:t xml:space="preserve"> </w:t>
      </w:r>
      <w:r w:rsidR="00034E4E" w:rsidRPr="00703701">
        <w:rPr>
          <w:rFonts w:cs="Times New Roman"/>
          <w:szCs w:val="26"/>
        </w:rPr>
        <w:t>форме, вправе отозвать данную заявку либо внести в нее изменения не позднее даты</w:t>
      </w:r>
      <w:r w:rsidR="00034E4E" w:rsidRPr="00703701">
        <w:rPr>
          <w:szCs w:val="26"/>
        </w:rPr>
        <w:t xml:space="preserve"> </w:t>
      </w:r>
      <w:r w:rsidR="00034E4E" w:rsidRPr="00703701">
        <w:rPr>
          <w:rFonts w:cs="Times New Roman"/>
          <w:szCs w:val="26"/>
        </w:rPr>
        <w:t>окончания срока подачи заявок, направив об этом уведомление оператору электронной</w:t>
      </w:r>
      <w:r w:rsidR="00034E4E" w:rsidRPr="00703701">
        <w:rPr>
          <w:szCs w:val="26"/>
        </w:rPr>
        <w:t xml:space="preserve"> </w:t>
      </w:r>
      <w:r w:rsidR="00034E4E" w:rsidRPr="00703701">
        <w:rPr>
          <w:rFonts w:cs="Times New Roman"/>
          <w:szCs w:val="26"/>
        </w:rPr>
        <w:t>площадки.</w:t>
      </w:r>
    </w:p>
    <w:p w:rsidR="00034E4E" w:rsidRPr="00703701" w:rsidRDefault="00DE2008" w:rsidP="001C0C06">
      <w:pPr>
        <w:tabs>
          <w:tab w:val="left" w:pos="0"/>
        </w:tabs>
        <w:autoSpaceDE w:val="0"/>
        <w:autoSpaceDN w:val="0"/>
        <w:adjustRightInd w:val="0"/>
        <w:ind w:firstLine="709"/>
        <w:rPr>
          <w:rFonts w:cs="Times New Roman"/>
          <w:szCs w:val="26"/>
        </w:rPr>
      </w:pPr>
      <w:r w:rsidRPr="00703701">
        <w:rPr>
          <w:rFonts w:cs="Times New Roman"/>
          <w:szCs w:val="26"/>
        </w:rPr>
        <w:t>5</w:t>
      </w:r>
      <w:r w:rsidR="00C23A1E" w:rsidRPr="00703701">
        <w:rPr>
          <w:rFonts w:cs="Times New Roman"/>
          <w:szCs w:val="26"/>
        </w:rPr>
        <w:t>.1.17</w:t>
      </w:r>
      <w:r w:rsidR="00034E4E" w:rsidRPr="00703701">
        <w:rPr>
          <w:rFonts w:cs="Times New Roman"/>
          <w:szCs w:val="26"/>
        </w:rPr>
        <w:t>. Заявка на участие в конкурсе в электронной форме должна содержать указанную Заказчиком в конкурсной документации следующую информацию и документы:</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1) информацию и документы об участнике конкурса в электронной форме, подавшем заявку на участие в таком конкурсе:</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в электронной форме, фамилию, имя, отчество (при наличии), паспортные данные, место жительства (для физического лица), </w:t>
      </w:r>
      <w:r w:rsidRPr="00703701">
        <w:rPr>
          <w:rFonts w:cs="Times New Roman"/>
          <w:szCs w:val="26"/>
        </w:rPr>
        <w:lastRenderedPageBreak/>
        <w:t>номер контактного телефона;</w:t>
      </w:r>
      <w:r w:rsidRPr="00703701">
        <w:rPr>
          <w:szCs w:val="26"/>
        </w:rPr>
        <w:t xml:space="preserve"> а также информацию о лицах, выступающих на стороне участника;</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 xml:space="preserve">–  копия выписки из единого государственного реестра юридических лиц (для юридического лица), копию выписки из единого государственного реестра </w:t>
      </w:r>
      <w:r w:rsidRPr="00246763">
        <w:rPr>
          <w:rFonts w:cs="Times New Roman"/>
          <w:szCs w:val="26"/>
        </w:rPr>
        <w:t xml:space="preserve">индивидуальных предпринимателей (для индивидуального предпринимателя), полученные не ранее чем за </w:t>
      </w:r>
      <w:r w:rsidR="00F66474" w:rsidRPr="00246763">
        <w:rPr>
          <w:rFonts w:cs="Times New Roman"/>
          <w:szCs w:val="26"/>
        </w:rPr>
        <w:t>три</w:t>
      </w:r>
      <w:r w:rsidRPr="00246763">
        <w:rPr>
          <w:rFonts w:cs="Times New Roman"/>
          <w:szCs w:val="26"/>
        </w:rPr>
        <w:t xml:space="preserve"> месяц</w:t>
      </w:r>
      <w:r w:rsidR="00F66474" w:rsidRPr="00246763">
        <w:rPr>
          <w:rFonts w:cs="Times New Roman"/>
          <w:szCs w:val="26"/>
        </w:rPr>
        <w:t>а</w:t>
      </w:r>
      <w:r w:rsidRPr="00246763">
        <w:rPr>
          <w:rFonts w:cs="Times New Roman"/>
          <w:szCs w:val="26"/>
        </w:rPr>
        <w:t xml:space="preserve"> до даты размещения в ЕИС извещения о проведении конкурса в электронной форме, копии документов, удостоверяющих личность (для иного физического </w:t>
      </w:r>
      <w:r w:rsidRPr="00703701">
        <w:rPr>
          <w:rFonts w:cs="Times New Roman"/>
          <w:szCs w:val="26"/>
        </w:rPr>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3701">
        <w:rPr>
          <w:szCs w:val="26"/>
        </w:rPr>
        <w:t xml:space="preserve"> </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в электронной форме без доверенности).                      </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(при наличии)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 xml:space="preserve">– документы, подтверждающие соответствие участника конкурса в электронной форме требованиям к участникам конкурса в электронной форме,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w:t>
      </w:r>
      <w:proofErr w:type="gramStart"/>
      <w:r w:rsidRPr="00703701">
        <w:rPr>
          <w:rFonts w:cs="Times New Roman"/>
          <w:szCs w:val="26"/>
        </w:rPr>
        <w:t>содержащимся  в</w:t>
      </w:r>
      <w:proofErr w:type="gramEnd"/>
      <w:r w:rsidRPr="00703701">
        <w:rPr>
          <w:rFonts w:cs="Times New Roman"/>
          <w:szCs w:val="26"/>
        </w:rPr>
        <w:t xml:space="preserve"> конкурсной документации; </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(если обеспечение заявки предусмотрено), обеспечения исполнения договора (если обеспечение договора предусмотрено) является крупной сделкой. </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в электронной форме, обеспечения исполнения договора не являются крупной сделкой, участник закупки вправе предоставить соответствующее письмо;</w:t>
      </w:r>
    </w:p>
    <w:p w:rsidR="00034E4E" w:rsidRPr="00703701" w:rsidRDefault="00034E4E" w:rsidP="001C0C06">
      <w:pPr>
        <w:tabs>
          <w:tab w:val="left" w:pos="0"/>
        </w:tabs>
        <w:autoSpaceDE w:val="0"/>
        <w:autoSpaceDN w:val="0"/>
        <w:adjustRightInd w:val="0"/>
        <w:ind w:firstLine="709"/>
        <w:rPr>
          <w:szCs w:val="26"/>
        </w:rPr>
      </w:pPr>
      <w:r w:rsidRPr="00703701">
        <w:rPr>
          <w:szCs w:val="26"/>
        </w:rPr>
        <w:t xml:space="preserve">2) </w:t>
      </w:r>
      <w:r w:rsidRPr="00703701">
        <w:rPr>
          <w:rFonts w:cs="Times New Roman"/>
          <w:szCs w:val="26"/>
        </w:rPr>
        <w:t xml:space="preserve">предложение участника конкурса в электронной форме в отношении объекта закупки, в том числе может быть установлено требование о предоставлении </w:t>
      </w:r>
      <w:r w:rsidRPr="00703701">
        <w:rPr>
          <w:szCs w:val="26"/>
        </w:rPr>
        <w:t xml:space="preserve">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цене единицы товара, работы, услуги; цене запасных частей (каждой запасной части) к </w:t>
      </w:r>
      <w:r w:rsidRPr="00703701">
        <w:rPr>
          <w:szCs w:val="26"/>
        </w:rPr>
        <w:lastRenderedPageBreak/>
        <w:t xml:space="preserve">технике,  оборудованию. В конкурсной документации может быть предусмотрена обязательная форма для </w:t>
      </w:r>
      <w:proofErr w:type="gramStart"/>
      <w:r w:rsidRPr="00703701">
        <w:rPr>
          <w:szCs w:val="26"/>
        </w:rPr>
        <w:t>заполнения  информации</w:t>
      </w:r>
      <w:proofErr w:type="gramEnd"/>
      <w:r w:rsidRPr="00703701">
        <w:rPr>
          <w:szCs w:val="26"/>
        </w:rPr>
        <w:t xml:space="preserve"> о соответствующих предложениях;</w:t>
      </w:r>
    </w:p>
    <w:p w:rsidR="00034E4E" w:rsidRPr="00703701" w:rsidRDefault="00034E4E" w:rsidP="001C0C06">
      <w:pPr>
        <w:tabs>
          <w:tab w:val="left" w:pos="0"/>
        </w:tabs>
        <w:ind w:firstLine="709"/>
        <w:rPr>
          <w:szCs w:val="26"/>
        </w:rPr>
      </w:pPr>
      <w:r w:rsidRPr="00703701">
        <w:rPr>
          <w:szCs w:val="26"/>
        </w:rPr>
        <w:t xml:space="preserve">3)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законодательством Российской Федерации установлены требования к таким товарам, работам, услугам и предоставление таких </w:t>
      </w:r>
      <w:proofErr w:type="gramStart"/>
      <w:r w:rsidRPr="00703701">
        <w:rPr>
          <w:szCs w:val="26"/>
        </w:rPr>
        <w:t>документов  предусмотрено</w:t>
      </w:r>
      <w:proofErr w:type="gramEnd"/>
      <w:r w:rsidRPr="00703701">
        <w:rPr>
          <w:szCs w:val="26"/>
        </w:rPr>
        <w:t xml:space="preserve"> конкурсной документацией;</w:t>
      </w:r>
      <w:r w:rsidRPr="00703701">
        <w:rPr>
          <w:szCs w:val="26"/>
        </w:rPr>
        <w:tab/>
      </w:r>
    </w:p>
    <w:p w:rsidR="00034E4E" w:rsidRPr="00703701" w:rsidRDefault="00034E4E" w:rsidP="001C0C06">
      <w:pPr>
        <w:widowControl w:val="0"/>
        <w:tabs>
          <w:tab w:val="left" w:pos="0"/>
        </w:tabs>
        <w:autoSpaceDE w:val="0"/>
        <w:autoSpaceDN w:val="0"/>
        <w:adjustRightInd w:val="0"/>
        <w:ind w:firstLine="709"/>
        <w:contextualSpacing/>
        <w:rPr>
          <w:szCs w:val="26"/>
        </w:rPr>
      </w:pPr>
      <w:r w:rsidRPr="00703701">
        <w:rPr>
          <w:szCs w:val="26"/>
        </w:rPr>
        <w:t xml:space="preserve">4) документы, подтверждающие внесение обеспечения заявки на участие </w:t>
      </w:r>
      <w:proofErr w:type="gramStart"/>
      <w:r w:rsidRPr="00703701">
        <w:rPr>
          <w:szCs w:val="26"/>
        </w:rPr>
        <w:t>в  конкурсе</w:t>
      </w:r>
      <w:proofErr w:type="gramEnd"/>
      <w:r w:rsidRPr="00703701">
        <w:rPr>
          <w:szCs w:val="26"/>
        </w:rPr>
        <w:t xml:space="preserve"> в электронной форме (в случае установления Заказчиком требования обеспечения заявки на участие в конкурсе в электронной форме путем перечисления средств на счет Заказчика);</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 xml:space="preserve">5) документы, подтверждающие квалификацию участника конкурса в электронной форме в случае, если в конкурсной документации указан такой критерий оценки заявок на участие в таком конкурсе, как квалификация участника конкурса в электронной форме. При этом отсутствие указанных документов не является основанием для признания заявки на участие в конкурсе в </w:t>
      </w:r>
      <w:proofErr w:type="gramStart"/>
      <w:r w:rsidRPr="00703701">
        <w:rPr>
          <w:rFonts w:cs="Times New Roman"/>
          <w:szCs w:val="26"/>
        </w:rPr>
        <w:t>электронной форме</w:t>
      </w:r>
      <w:proofErr w:type="gramEnd"/>
      <w:r w:rsidRPr="00703701">
        <w:rPr>
          <w:rFonts w:cs="Times New Roman"/>
          <w:szCs w:val="26"/>
        </w:rPr>
        <w:t xml:space="preserve"> не соответствующей требованиям настоящего Положения;</w:t>
      </w:r>
    </w:p>
    <w:p w:rsidR="00034E4E" w:rsidRPr="00703701" w:rsidRDefault="00034E4E" w:rsidP="001C0C06">
      <w:pPr>
        <w:tabs>
          <w:tab w:val="left" w:pos="0"/>
        </w:tabs>
        <w:autoSpaceDE w:val="0"/>
        <w:autoSpaceDN w:val="0"/>
        <w:adjustRightInd w:val="0"/>
        <w:ind w:firstLine="709"/>
        <w:rPr>
          <w:szCs w:val="26"/>
        </w:rPr>
      </w:pPr>
      <w:r w:rsidRPr="00703701">
        <w:rPr>
          <w:szCs w:val="26"/>
        </w:rPr>
        <w:t>6)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034E4E" w:rsidRPr="00703701" w:rsidRDefault="00034E4E" w:rsidP="001C0C06">
      <w:pPr>
        <w:tabs>
          <w:tab w:val="left" w:pos="0"/>
        </w:tabs>
        <w:ind w:firstLine="709"/>
      </w:pPr>
      <w:r w:rsidRPr="00703701">
        <w:rPr>
          <w:szCs w:val="26"/>
        </w:rPr>
        <w:t xml:space="preserve">7) документ, подтверждающий </w:t>
      </w:r>
      <w:r w:rsidRPr="00703701">
        <w:rPr>
          <w:rFonts w:cs="Times New Roman"/>
          <w:szCs w:val="26"/>
        </w:rPr>
        <w:t>декларирование о принадлежности участника конкурса в электронной форме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r w:rsidRPr="00703701">
        <w:t>.</w:t>
      </w:r>
    </w:p>
    <w:p w:rsidR="00034E4E" w:rsidRPr="00703701" w:rsidRDefault="00DE2008" w:rsidP="001C0C06">
      <w:pPr>
        <w:tabs>
          <w:tab w:val="left" w:pos="0"/>
        </w:tabs>
        <w:ind w:firstLine="709"/>
        <w:rPr>
          <w:szCs w:val="26"/>
        </w:rPr>
      </w:pPr>
      <w:r w:rsidRPr="00703701">
        <w:t>5</w:t>
      </w:r>
      <w:r w:rsidR="00C23A1E" w:rsidRPr="00703701">
        <w:t>.1.18</w:t>
      </w:r>
      <w:r w:rsidR="00034E4E" w:rsidRPr="00703701">
        <w:t xml:space="preserve">. </w:t>
      </w:r>
      <w:r w:rsidR="00034E4E" w:rsidRPr="00703701">
        <w:rPr>
          <w:szCs w:val="26"/>
        </w:rPr>
        <w:t>Заявка на участие в конкурсе в электронной форме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34E4E" w:rsidRPr="00703701" w:rsidRDefault="00DE2008" w:rsidP="001C0C06">
      <w:pPr>
        <w:tabs>
          <w:tab w:val="left" w:pos="0"/>
        </w:tabs>
        <w:ind w:firstLine="709"/>
        <w:rPr>
          <w:szCs w:val="26"/>
        </w:rPr>
      </w:pPr>
      <w:r w:rsidRPr="00703701">
        <w:rPr>
          <w:szCs w:val="26"/>
        </w:rPr>
        <w:t>5</w:t>
      </w:r>
      <w:r w:rsidR="00C23A1E" w:rsidRPr="00703701">
        <w:rPr>
          <w:szCs w:val="26"/>
        </w:rPr>
        <w:t>.1.19</w:t>
      </w:r>
      <w:r w:rsidR="00034E4E" w:rsidRPr="00703701">
        <w:rPr>
          <w:szCs w:val="26"/>
        </w:rPr>
        <w:t xml:space="preserve">.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конкурса в электронной форме требованиям, установленным настоящим Положением и конкурсной документацией. </w:t>
      </w:r>
    </w:p>
    <w:p w:rsidR="00034E4E" w:rsidRPr="00703701" w:rsidRDefault="00DE2008" w:rsidP="001C0C06">
      <w:pPr>
        <w:tabs>
          <w:tab w:val="left" w:pos="0"/>
        </w:tabs>
        <w:ind w:firstLine="709"/>
        <w:rPr>
          <w:szCs w:val="26"/>
        </w:rPr>
      </w:pPr>
      <w:r w:rsidRPr="00703701">
        <w:rPr>
          <w:szCs w:val="26"/>
        </w:rPr>
        <w:t>5</w:t>
      </w:r>
      <w:r w:rsidR="00C23A1E" w:rsidRPr="00703701">
        <w:rPr>
          <w:szCs w:val="26"/>
        </w:rPr>
        <w:t>.1.20</w:t>
      </w:r>
      <w:r w:rsidR="00034E4E" w:rsidRPr="00703701">
        <w:rPr>
          <w:szCs w:val="26"/>
        </w:rPr>
        <w:t>. Срок рассмотрения заявок на участие в конкурсе в электронной форме не может превышать двадцати дней со дня открытия доступа к заявкам на участие в конкурсе в электронной форме.</w:t>
      </w:r>
    </w:p>
    <w:p w:rsidR="00034E4E" w:rsidRPr="00703701" w:rsidRDefault="00DE2008" w:rsidP="001C0C06">
      <w:pPr>
        <w:tabs>
          <w:tab w:val="left" w:pos="0"/>
        </w:tabs>
        <w:ind w:firstLine="709"/>
        <w:rPr>
          <w:szCs w:val="26"/>
        </w:rPr>
      </w:pPr>
      <w:r w:rsidRPr="00703701">
        <w:rPr>
          <w:szCs w:val="26"/>
        </w:rPr>
        <w:t>5</w:t>
      </w:r>
      <w:r w:rsidR="00C23A1E" w:rsidRPr="00703701">
        <w:rPr>
          <w:szCs w:val="26"/>
        </w:rPr>
        <w:t>.1.21</w:t>
      </w:r>
      <w:r w:rsidR="00034E4E" w:rsidRPr="00703701">
        <w:rPr>
          <w:szCs w:val="26"/>
        </w:rPr>
        <w:t xml:space="preserve">. В рамках рассмотрения заявок на участие в конкурсе в электронной форме комиссия вправе привлекать экспертов, специалистов, обладающих необходимыми знаниями. </w:t>
      </w:r>
    </w:p>
    <w:p w:rsidR="00034E4E" w:rsidRPr="00703701" w:rsidRDefault="00DE2008" w:rsidP="001C0C06">
      <w:pPr>
        <w:tabs>
          <w:tab w:val="left" w:pos="0"/>
        </w:tabs>
        <w:ind w:firstLine="709"/>
        <w:rPr>
          <w:spacing w:val="-2"/>
          <w:szCs w:val="26"/>
        </w:rPr>
      </w:pPr>
      <w:r w:rsidRPr="00703701">
        <w:rPr>
          <w:szCs w:val="26"/>
        </w:rPr>
        <w:t>5</w:t>
      </w:r>
      <w:r w:rsidR="00C23A1E" w:rsidRPr="00703701">
        <w:rPr>
          <w:szCs w:val="26"/>
        </w:rPr>
        <w:t>.1.22</w:t>
      </w:r>
      <w:r w:rsidR="00034E4E" w:rsidRPr="00703701">
        <w:rPr>
          <w:szCs w:val="26"/>
        </w:rPr>
        <w:t xml:space="preserve">. </w:t>
      </w:r>
      <w:r w:rsidR="00034E4E" w:rsidRPr="00703701">
        <w:rPr>
          <w:spacing w:val="-2"/>
          <w:szCs w:val="26"/>
        </w:rPr>
        <w:t xml:space="preserve">В ходе рассмотрения заявок на участие в конкурсе в электронной форме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034E4E" w:rsidRPr="00703701" w:rsidRDefault="00034E4E" w:rsidP="001C0C06">
      <w:pPr>
        <w:tabs>
          <w:tab w:val="left" w:pos="0"/>
        </w:tabs>
        <w:ind w:firstLine="709"/>
        <w:rPr>
          <w:szCs w:val="26"/>
        </w:rPr>
      </w:pPr>
      <w:r w:rsidRPr="00703701">
        <w:rPr>
          <w:szCs w:val="26"/>
        </w:rPr>
        <w:lastRenderedPageBreak/>
        <w:t>Срок предоставления участником закупки разъяснений положений заявки на участие в конкурсе в электронной форме устанавливается одинаковым для всех участников закупки, которым был направлен запрос, и не может превышать пяти рабочих дней со дня направления соответствующего запроса.</w:t>
      </w:r>
    </w:p>
    <w:p w:rsidR="00034E4E" w:rsidRPr="00703701" w:rsidRDefault="00DE2008" w:rsidP="001C0C06">
      <w:pPr>
        <w:tabs>
          <w:tab w:val="left" w:pos="0"/>
        </w:tabs>
        <w:ind w:firstLine="709"/>
        <w:rPr>
          <w:szCs w:val="26"/>
        </w:rPr>
      </w:pPr>
      <w:r w:rsidRPr="00703701">
        <w:rPr>
          <w:spacing w:val="-2"/>
          <w:szCs w:val="26"/>
        </w:rPr>
        <w:t>5</w:t>
      </w:r>
      <w:r w:rsidR="00C23A1E" w:rsidRPr="00703701">
        <w:rPr>
          <w:spacing w:val="-2"/>
          <w:szCs w:val="26"/>
        </w:rPr>
        <w:t>.1.23</w:t>
      </w:r>
      <w:r w:rsidR="00034E4E" w:rsidRPr="00703701">
        <w:rPr>
          <w:spacing w:val="-2"/>
          <w:szCs w:val="26"/>
        </w:rPr>
        <w:t xml:space="preserve">. </w:t>
      </w:r>
      <w:r w:rsidR="00034E4E" w:rsidRPr="00703701">
        <w:rPr>
          <w:szCs w:val="26"/>
        </w:rPr>
        <w:t xml:space="preserve">На основании результатов рассмотрения заявок на участие в конкурсе в электронной форме комиссией принимается решение о допуске к участию в конкурсе в электронной форме участника закупки и признании участника закупки, подавшего заявку на участие в конкурсе в электронной форме, участником закупки или об отказе в допуске такого участника закупки к участию в конкурсе в электронной форме. Решение комиссии оформляется протоколом рассмотрения заявок на участие в конкурсе в электронной форме, который подписывается всеми присутствующими на заседании членами комиссии в день окончания </w:t>
      </w:r>
      <w:proofErr w:type="gramStart"/>
      <w:r w:rsidR="00034E4E" w:rsidRPr="00703701">
        <w:rPr>
          <w:szCs w:val="26"/>
        </w:rPr>
        <w:t>рассмотрения  таких</w:t>
      </w:r>
      <w:proofErr w:type="gramEnd"/>
      <w:r w:rsidR="00034E4E" w:rsidRPr="00703701">
        <w:rPr>
          <w:szCs w:val="26"/>
        </w:rPr>
        <w:t xml:space="preserve"> заявок. </w:t>
      </w:r>
    </w:p>
    <w:p w:rsidR="00034E4E" w:rsidRPr="00703701" w:rsidRDefault="00DE2008" w:rsidP="001C0C06">
      <w:pPr>
        <w:tabs>
          <w:tab w:val="left" w:pos="0"/>
        </w:tabs>
        <w:ind w:firstLine="709"/>
        <w:rPr>
          <w:szCs w:val="26"/>
        </w:rPr>
      </w:pPr>
      <w:r w:rsidRPr="00703701">
        <w:rPr>
          <w:szCs w:val="26"/>
        </w:rPr>
        <w:t>5</w:t>
      </w:r>
      <w:r w:rsidR="00C23A1E" w:rsidRPr="00703701">
        <w:rPr>
          <w:szCs w:val="26"/>
        </w:rPr>
        <w:t>.1.24</w:t>
      </w:r>
      <w:r w:rsidR="00034E4E" w:rsidRPr="00703701">
        <w:rPr>
          <w:szCs w:val="26"/>
        </w:rPr>
        <w:t xml:space="preserve">. В протоколе рассмотрения заявок на участие в конкурсе в электронной форме должны быть указаны </w:t>
      </w:r>
      <w:r w:rsidR="00034E4E" w:rsidRPr="00703701">
        <w:rPr>
          <w:rFonts w:cs="Times New Roman"/>
          <w:szCs w:val="26"/>
        </w:rPr>
        <w:t>следующие сведения:</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1) дата подписания протокола;</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2) количество поданных на участие в закупке (этапе закупки) заявок, а также дата и время регистрации каждой такой заявки;</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3) результаты рассмотрения заявок на участие в закупке с указанием в том числе:</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 количества заявок на участие в закупке, которые отклонены;</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w:t>
      </w:r>
      <w:r w:rsidRPr="00703701">
        <w:t> </w:t>
      </w:r>
      <w:r w:rsidRPr="00703701">
        <w:rPr>
          <w:rFonts w:cs="Times New Roman"/>
          <w:szCs w:val="26"/>
        </w:rPr>
        <w:t>оснований отклонения каждой заявки на участие в закупке с указанием положений конкурсной документации, которым не соответствует такая заявка;</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5) причины, по которым закупка признана несостоявшейся, в случае ее признания таковой</w:t>
      </w:r>
      <w:r w:rsidRPr="00703701">
        <w:rPr>
          <w:szCs w:val="26"/>
        </w:rPr>
        <w:t>.</w:t>
      </w:r>
    </w:p>
    <w:p w:rsidR="00034E4E" w:rsidRPr="00703701" w:rsidRDefault="00DE2008" w:rsidP="001C0C06">
      <w:pPr>
        <w:tabs>
          <w:tab w:val="left" w:pos="0"/>
        </w:tabs>
        <w:ind w:firstLine="709"/>
        <w:rPr>
          <w:szCs w:val="26"/>
        </w:rPr>
      </w:pPr>
      <w:r w:rsidRPr="00703701">
        <w:rPr>
          <w:szCs w:val="26"/>
        </w:rPr>
        <w:t>5</w:t>
      </w:r>
      <w:r w:rsidR="00C23A1E" w:rsidRPr="00703701">
        <w:rPr>
          <w:szCs w:val="26"/>
        </w:rPr>
        <w:t>.1.25</w:t>
      </w:r>
      <w:r w:rsidR="00034E4E" w:rsidRPr="00703701">
        <w:rPr>
          <w:szCs w:val="26"/>
        </w:rPr>
        <w:t xml:space="preserve">. Протокол рассмотрения заявок на участие в </w:t>
      </w:r>
      <w:proofErr w:type="gramStart"/>
      <w:r w:rsidR="00034E4E" w:rsidRPr="00703701">
        <w:rPr>
          <w:szCs w:val="26"/>
        </w:rPr>
        <w:t>конкурсе  в</w:t>
      </w:r>
      <w:proofErr w:type="gramEnd"/>
      <w:r w:rsidR="00034E4E" w:rsidRPr="00703701">
        <w:rPr>
          <w:szCs w:val="26"/>
        </w:rPr>
        <w:t xml:space="preserve"> электронной форме размещается в ЕИС</w:t>
      </w:r>
      <w:r w:rsidR="00034E4E" w:rsidRPr="00703701">
        <w:t xml:space="preserve"> </w:t>
      </w:r>
      <w:r w:rsidR="00034E4E" w:rsidRPr="00703701">
        <w:rPr>
          <w:szCs w:val="26"/>
        </w:rPr>
        <w:t xml:space="preserve">не позднее чем через три дня со дня подписания такого протокола. </w:t>
      </w:r>
    </w:p>
    <w:p w:rsidR="00034E4E" w:rsidRPr="00703701" w:rsidRDefault="00DE2008" w:rsidP="001C0C06">
      <w:pPr>
        <w:tabs>
          <w:tab w:val="left" w:pos="0"/>
        </w:tabs>
        <w:ind w:firstLine="709"/>
        <w:rPr>
          <w:szCs w:val="26"/>
        </w:rPr>
      </w:pPr>
      <w:r w:rsidRPr="00703701">
        <w:rPr>
          <w:szCs w:val="26"/>
        </w:rPr>
        <w:t>5</w:t>
      </w:r>
      <w:r w:rsidR="00C23A1E" w:rsidRPr="00703701">
        <w:rPr>
          <w:szCs w:val="26"/>
        </w:rPr>
        <w:t>.1.26</w:t>
      </w:r>
      <w:r w:rsidR="00034E4E" w:rsidRPr="00703701">
        <w:rPr>
          <w:szCs w:val="26"/>
        </w:rPr>
        <w:t xml:space="preserve">. При рассмотрении заявок на участие в конкурсе </w:t>
      </w:r>
      <w:r w:rsidR="00034E4E" w:rsidRPr="00703701">
        <w:rPr>
          <w:rFonts w:cs="Times New Roman"/>
          <w:szCs w:val="26"/>
        </w:rPr>
        <w:t>в электронной форме</w:t>
      </w:r>
      <w:r w:rsidR="00034E4E" w:rsidRPr="00703701">
        <w:rPr>
          <w:szCs w:val="26"/>
        </w:rPr>
        <w:t xml:space="preserve"> участник закупки не допускается комиссией к участию в конкурсе в электронной форме по основаниям, предусмотренным конкурсной документацией в соответствии </w:t>
      </w:r>
      <w:proofErr w:type="gramStart"/>
      <w:r w:rsidR="00034E4E" w:rsidRPr="00703701">
        <w:rPr>
          <w:szCs w:val="26"/>
        </w:rPr>
        <w:t>с  настоящим</w:t>
      </w:r>
      <w:proofErr w:type="gramEnd"/>
      <w:r w:rsidR="00034E4E" w:rsidRPr="00703701">
        <w:rPr>
          <w:szCs w:val="26"/>
        </w:rPr>
        <w:t xml:space="preserve"> Положением.</w:t>
      </w:r>
    </w:p>
    <w:p w:rsidR="00034E4E" w:rsidRPr="00703701" w:rsidRDefault="00034E4E" w:rsidP="001C0C06">
      <w:pPr>
        <w:tabs>
          <w:tab w:val="left" w:pos="0"/>
        </w:tabs>
        <w:ind w:firstLine="709"/>
        <w:rPr>
          <w:szCs w:val="26"/>
        </w:rPr>
      </w:pPr>
      <w:r w:rsidRPr="00703701">
        <w:rPr>
          <w:szCs w:val="26"/>
        </w:rPr>
        <w:t>Отказ в допуске к участию в конкурсе в электронной форме по иным основаниям не допускается.</w:t>
      </w:r>
    </w:p>
    <w:p w:rsidR="00034E4E" w:rsidRPr="00703701" w:rsidRDefault="00DE2008" w:rsidP="001C0C06">
      <w:pPr>
        <w:tabs>
          <w:tab w:val="left" w:pos="0"/>
        </w:tabs>
        <w:ind w:firstLine="709"/>
        <w:rPr>
          <w:spacing w:val="-2"/>
          <w:szCs w:val="26"/>
        </w:rPr>
      </w:pPr>
      <w:r w:rsidRPr="00703701">
        <w:rPr>
          <w:spacing w:val="-2"/>
          <w:szCs w:val="26"/>
        </w:rPr>
        <w:t>5</w:t>
      </w:r>
      <w:r w:rsidR="00C23A1E" w:rsidRPr="00703701">
        <w:rPr>
          <w:spacing w:val="-2"/>
          <w:szCs w:val="26"/>
        </w:rPr>
        <w:t>.1.27</w:t>
      </w:r>
      <w:r w:rsidR="00034E4E" w:rsidRPr="00703701">
        <w:rPr>
          <w:spacing w:val="-2"/>
          <w:szCs w:val="26"/>
        </w:rPr>
        <w:t>. В случае, если на основании результатов рассмотрения заявок на участие в конкурсе в электронной форме принято решение об отказе в допуске к                         участию в конкурсе всех участников закупки, подавших заявки на участие в конкурсе в электронной форме, или о допуске к участию в конкурсе в электронной форме и признании участником закупки только одного участника закупки, подавшего заявку на участие в конкурсе в электронной форме, конкурс признается несостоявшимся.</w:t>
      </w:r>
    </w:p>
    <w:p w:rsidR="00034E4E" w:rsidRPr="00703701" w:rsidRDefault="00DE2008" w:rsidP="001C0C06">
      <w:pPr>
        <w:tabs>
          <w:tab w:val="left" w:pos="0"/>
        </w:tabs>
        <w:autoSpaceDE w:val="0"/>
        <w:autoSpaceDN w:val="0"/>
        <w:adjustRightInd w:val="0"/>
        <w:ind w:firstLine="709"/>
        <w:rPr>
          <w:szCs w:val="26"/>
        </w:rPr>
      </w:pPr>
      <w:r w:rsidRPr="00703701">
        <w:rPr>
          <w:spacing w:val="-2"/>
          <w:szCs w:val="26"/>
        </w:rPr>
        <w:t>5</w:t>
      </w:r>
      <w:r w:rsidR="00C23A1E" w:rsidRPr="00703701">
        <w:rPr>
          <w:spacing w:val="-2"/>
          <w:szCs w:val="26"/>
        </w:rPr>
        <w:t>.1.28</w:t>
      </w:r>
      <w:r w:rsidR="00034E4E" w:rsidRPr="00703701">
        <w:rPr>
          <w:spacing w:val="-2"/>
          <w:szCs w:val="26"/>
        </w:rPr>
        <w:t>.</w:t>
      </w:r>
      <w:r w:rsidR="00034E4E" w:rsidRPr="00703701">
        <w:rPr>
          <w:szCs w:val="26"/>
        </w:rPr>
        <w:t xml:space="preserve"> Комиссия осуществляет оценку и сопоставление заявок на участие в конкурсе в электронной форме, поданных участниками закупки, признанными участниками закупки, в день рассмотрения заявок на участие в  конкурсе в электронной форме или в срок не позднее десяти рабочих дней со дня подписания протокола рассмотрения заявок на участие в  конкурсе в электронной форме.  При этом, в случае осуществления в соответствии с конкурсной документацией   оценки и сопоставления заявок в день их рассмотрения, допускается оформление такого рассмотрения, оценки </w:t>
      </w:r>
      <w:r w:rsidR="00034E4E" w:rsidRPr="00703701">
        <w:rPr>
          <w:szCs w:val="26"/>
        </w:rPr>
        <w:lastRenderedPageBreak/>
        <w:t>и сопоставления заявок одним протоколом (рассмотрение и оценка заявок в один этап), соответствующим требованиям настоящего Положения.</w:t>
      </w:r>
    </w:p>
    <w:p w:rsidR="00034E4E" w:rsidRPr="00703701" w:rsidRDefault="00DE2008" w:rsidP="001C0C06">
      <w:pPr>
        <w:tabs>
          <w:tab w:val="left" w:pos="0"/>
        </w:tabs>
        <w:ind w:firstLine="709"/>
        <w:rPr>
          <w:szCs w:val="26"/>
        </w:rPr>
      </w:pPr>
      <w:r w:rsidRPr="00703701">
        <w:rPr>
          <w:szCs w:val="26"/>
        </w:rPr>
        <w:t>5</w:t>
      </w:r>
      <w:r w:rsidR="00C23A1E" w:rsidRPr="00703701">
        <w:rPr>
          <w:szCs w:val="26"/>
        </w:rPr>
        <w:t>.1.29</w:t>
      </w:r>
      <w:r w:rsidR="00034E4E" w:rsidRPr="00703701">
        <w:rPr>
          <w:szCs w:val="26"/>
        </w:rPr>
        <w:t>. Оценка и сопоставление заявок на участие в конкурсе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34E4E" w:rsidRPr="00703701" w:rsidRDefault="00DE2008" w:rsidP="001C0C06">
      <w:pPr>
        <w:tabs>
          <w:tab w:val="left" w:pos="0"/>
        </w:tabs>
        <w:ind w:firstLine="709"/>
        <w:rPr>
          <w:szCs w:val="26"/>
        </w:rPr>
      </w:pPr>
      <w:r w:rsidRPr="00703701">
        <w:rPr>
          <w:szCs w:val="26"/>
        </w:rPr>
        <w:t>5</w:t>
      </w:r>
      <w:r w:rsidR="00C23A1E" w:rsidRPr="00703701">
        <w:rPr>
          <w:szCs w:val="26"/>
        </w:rPr>
        <w:t>.1.30</w:t>
      </w:r>
      <w:r w:rsidR="00034E4E" w:rsidRPr="00703701">
        <w:rPr>
          <w:szCs w:val="26"/>
        </w:rPr>
        <w:t xml:space="preserve">. На основании результатов оценки и сопоставления заявок на участие в конкурсе в электронной форме каждой заявке на участие в конкурсе в электронной форме относительно других, по мере уменьшения степени выгодности содержащихся в них условий исполнения </w:t>
      </w:r>
      <w:proofErr w:type="gramStart"/>
      <w:r w:rsidR="00034E4E" w:rsidRPr="00703701">
        <w:rPr>
          <w:szCs w:val="26"/>
        </w:rPr>
        <w:t>договора,  комиссией</w:t>
      </w:r>
      <w:proofErr w:type="gramEnd"/>
      <w:r w:rsidR="00034E4E" w:rsidRPr="00703701">
        <w:rPr>
          <w:szCs w:val="26"/>
        </w:rPr>
        <w:t xml:space="preserve"> присваивается порядковый номер. Заявке на участие в конкурсе</w:t>
      </w:r>
      <w:r w:rsidR="00034E4E" w:rsidRPr="00703701">
        <w:rPr>
          <w:rFonts w:cs="Times New Roman"/>
          <w:szCs w:val="26"/>
        </w:rPr>
        <w:t xml:space="preserve"> в электронной форме</w:t>
      </w:r>
      <w:r w:rsidR="00034E4E" w:rsidRPr="00703701">
        <w:rPr>
          <w:szCs w:val="26"/>
        </w:rPr>
        <w:t>,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034E4E" w:rsidRPr="00703701" w:rsidRDefault="00DE2008" w:rsidP="001C0C06">
      <w:pPr>
        <w:tabs>
          <w:tab w:val="left" w:pos="0"/>
        </w:tabs>
        <w:autoSpaceDE w:val="0"/>
        <w:autoSpaceDN w:val="0"/>
        <w:adjustRightInd w:val="0"/>
        <w:ind w:firstLine="709"/>
        <w:rPr>
          <w:rFonts w:cs="Times New Roman"/>
          <w:szCs w:val="26"/>
        </w:rPr>
      </w:pPr>
      <w:r w:rsidRPr="00703701">
        <w:rPr>
          <w:szCs w:val="26"/>
        </w:rPr>
        <w:t>5</w:t>
      </w:r>
      <w:r w:rsidR="00C23A1E" w:rsidRPr="00703701">
        <w:rPr>
          <w:szCs w:val="26"/>
        </w:rPr>
        <w:t>.1.31</w:t>
      </w:r>
      <w:r w:rsidR="00034E4E" w:rsidRPr="00703701">
        <w:rPr>
          <w:szCs w:val="26"/>
        </w:rPr>
        <w:t xml:space="preserve">. </w:t>
      </w:r>
      <w:r w:rsidR="00034E4E" w:rsidRPr="00703701">
        <w:rPr>
          <w:rFonts w:cs="Times New Roman"/>
          <w:szCs w:val="26"/>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034E4E" w:rsidRPr="00703701" w:rsidRDefault="00635756" w:rsidP="001C0C06">
      <w:pPr>
        <w:tabs>
          <w:tab w:val="left" w:pos="0"/>
        </w:tabs>
        <w:ind w:firstLine="709"/>
        <w:rPr>
          <w:szCs w:val="26"/>
        </w:rPr>
      </w:pPr>
      <w:r w:rsidRPr="00703701">
        <w:rPr>
          <w:szCs w:val="26"/>
        </w:rPr>
        <w:t>5</w:t>
      </w:r>
      <w:r w:rsidR="00C23A1E" w:rsidRPr="00703701">
        <w:rPr>
          <w:szCs w:val="26"/>
        </w:rPr>
        <w:t>.1.32</w:t>
      </w:r>
      <w:r w:rsidR="00034E4E" w:rsidRPr="00703701">
        <w:rPr>
          <w:szCs w:val="26"/>
        </w:rPr>
        <w:t>. Конкурсной комиссией ведется протокол оценки и сопоставления заявок (итоговый протокол) на участие в конкурсе в электронной форме, в котором должны быть указаны следующие сведения:</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1) дата подписания протокола;</w:t>
      </w:r>
    </w:p>
    <w:p w:rsidR="00034E4E" w:rsidRPr="00703701" w:rsidRDefault="00034E4E" w:rsidP="001C0C06">
      <w:pPr>
        <w:tabs>
          <w:tab w:val="left" w:pos="0"/>
        </w:tabs>
        <w:autoSpaceDE w:val="0"/>
        <w:autoSpaceDN w:val="0"/>
        <w:adjustRightInd w:val="0"/>
        <w:ind w:firstLine="709"/>
        <w:rPr>
          <w:rFonts w:cs="Times New Roman"/>
          <w:szCs w:val="26"/>
        </w:rPr>
      </w:pPr>
      <w:r w:rsidRPr="00703701">
        <w:rPr>
          <w:rFonts w:cs="Times New Roman"/>
          <w:szCs w:val="26"/>
        </w:rPr>
        <w:t>2) количество поданных заявок на участие в закупке, дата и время регистрации каждой такой заявки;</w:t>
      </w:r>
    </w:p>
    <w:p w:rsidR="00034E4E" w:rsidRPr="00703701" w:rsidRDefault="00034E4E"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34E4E" w:rsidRPr="00703701" w:rsidRDefault="00034E4E"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034E4E" w:rsidRPr="00703701" w:rsidRDefault="00034E4E"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5) результаты рассмотрения заявок на участие в закупке, окончательных предложений (если конкурсной документацией,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34E4E" w:rsidRPr="00703701" w:rsidRDefault="00034E4E"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 количества заявок на участие в закупке, окончательных предложений, которые отклонены;</w:t>
      </w:r>
    </w:p>
    <w:p w:rsidR="00034E4E" w:rsidRPr="00703701" w:rsidRDefault="00034E4E"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конкурса в электронной форме, которым не соответствуют такие заявка, окончательное предложение;</w:t>
      </w:r>
    </w:p>
    <w:p w:rsidR="00034E4E" w:rsidRPr="00703701" w:rsidRDefault="00034E4E"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 xml:space="preserve">6) результаты оценки заявок на участие в закупке, окончательных предложений (если конкурсной документацией на последнем этапе ее проведения предусмотрена оценка окончательных предложений) с указанием решения комиссии </w:t>
      </w:r>
      <w:r w:rsidRPr="00703701">
        <w:rPr>
          <w:rFonts w:cs="Times New Roman"/>
          <w:spacing w:val="4"/>
          <w:szCs w:val="26"/>
        </w:rPr>
        <w:lastRenderedPageBreak/>
        <w:t>о присвоении каждой такой заявке, каждому окончательному предложению значения по каждому из предусмотренных критериев оценки таких заявок;</w:t>
      </w:r>
    </w:p>
    <w:p w:rsidR="00034E4E" w:rsidRPr="00703701" w:rsidRDefault="00034E4E" w:rsidP="001C0C06">
      <w:pPr>
        <w:tabs>
          <w:tab w:val="left" w:pos="0"/>
        </w:tabs>
        <w:autoSpaceDE w:val="0"/>
        <w:autoSpaceDN w:val="0"/>
        <w:adjustRightInd w:val="0"/>
        <w:ind w:firstLine="709"/>
        <w:rPr>
          <w:rFonts w:cs="Times New Roman"/>
          <w:spacing w:val="4"/>
          <w:szCs w:val="26"/>
        </w:rPr>
      </w:pPr>
      <w:r w:rsidRPr="00703701">
        <w:rPr>
          <w:rFonts w:cs="Times New Roman"/>
          <w:spacing w:val="4"/>
          <w:szCs w:val="26"/>
        </w:rPr>
        <w:t>7) причины, по которым закупка признана несостоявшейся, в случае признания ее таковой.</w:t>
      </w:r>
    </w:p>
    <w:p w:rsidR="00034E4E" w:rsidRPr="00703701" w:rsidRDefault="00635756" w:rsidP="001C0C06">
      <w:pPr>
        <w:tabs>
          <w:tab w:val="left" w:pos="0"/>
        </w:tabs>
        <w:autoSpaceDE w:val="0"/>
        <w:autoSpaceDN w:val="0"/>
        <w:adjustRightInd w:val="0"/>
        <w:ind w:firstLine="709"/>
        <w:rPr>
          <w:rFonts w:cs="Times New Roman"/>
          <w:spacing w:val="4"/>
          <w:szCs w:val="26"/>
        </w:rPr>
      </w:pPr>
      <w:r w:rsidRPr="00703701">
        <w:rPr>
          <w:spacing w:val="4"/>
          <w:szCs w:val="26"/>
        </w:rPr>
        <w:t>5</w:t>
      </w:r>
      <w:r w:rsidR="00C23A1E" w:rsidRPr="00703701">
        <w:rPr>
          <w:spacing w:val="4"/>
          <w:szCs w:val="26"/>
        </w:rPr>
        <w:t>.1.32</w:t>
      </w:r>
      <w:r w:rsidR="00034E4E" w:rsidRPr="00703701">
        <w:rPr>
          <w:spacing w:val="4"/>
          <w:szCs w:val="26"/>
        </w:rPr>
        <w:t>. Протокол оценки и сопоставления заявок (итоговый протокол) на участие в конкурсе в электронной форме подписывается всеми присутствующими членами комиссии в день проведения оценки и сопоставления заявок на участие в конкурсе в электронной форме.</w:t>
      </w:r>
    </w:p>
    <w:p w:rsidR="00034E4E" w:rsidRPr="00703701" w:rsidRDefault="00635756" w:rsidP="001C0C06">
      <w:pPr>
        <w:tabs>
          <w:tab w:val="left" w:pos="0"/>
        </w:tabs>
        <w:ind w:firstLine="709"/>
        <w:rPr>
          <w:spacing w:val="4"/>
          <w:szCs w:val="26"/>
        </w:rPr>
      </w:pPr>
      <w:r w:rsidRPr="00703701">
        <w:rPr>
          <w:spacing w:val="4"/>
          <w:szCs w:val="26"/>
        </w:rPr>
        <w:t>5</w:t>
      </w:r>
      <w:r w:rsidR="00C23A1E" w:rsidRPr="00703701">
        <w:rPr>
          <w:spacing w:val="4"/>
          <w:szCs w:val="26"/>
        </w:rPr>
        <w:t>.1.33</w:t>
      </w:r>
      <w:r w:rsidR="00034E4E" w:rsidRPr="00703701">
        <w:rPr>
          <w:spacing w:val="4"/>
          <w:szCs w:val="26"/>
        </w:rPr>
        <w:t>. Протокол оценки и сопоставления заявок (итоговый протокол) на участие в конкурсе в электронной форме размещается в ЕИС не позднее чем через три дня со дня подписания указанного протокола.</w:t>
      </w:r>
    </w:p>
    <w:p w:rsidR="00034E4E" w:rsidRPr="00703701" w:rsidRDefault="00635756" w:rsidP="001C0C06">
      <w:pPr>
        <w:tabs>
          <w:tab w:val="left" w:pos="0"/>
        </w:tabs>
        <w:ind w:firstLine="709"/>
        <w:rPr>
          <w:spacing w:val="4"/>
          <w:szCs w:val="26"/>
        </w:rPr>
      </w:pPr>
      <w:r w:rsidRPr="00703701">
        <w:rPr>
          <w:spacing w:val="4"/>
          <w:szCs w:val="26"/>
        </w:rPr>
        <w:t>5</w:t>
      </w:r>
      <w:r w:rsidR="00C23A1E" w:rsidRPr="00703701">
        <w:rPr>
          <w:spacing w:val="4"/>
          <w:szCs w:val="26"/>
        </w:rPr>
        <w:t>.1.34</w:t>
      </w:r>
      <w:r w:rsidR="00034E4E" w:rsidRPr="00703701">
        <w:rPr>
          <w:spacing w:val="4"/>
          <w:szCs w:val="26"/>
        </w:rPr>
        <w:t>. Протоколы, составленные в ходе проведения конкурса в электронной форме, конкурсная документация, заявки участников, иные документы, составленные в ходе проведения конкурса в электронной форме, хранятся Заказчиком не менее чем три года.</w:t>
      </w:r>
    </w:p>
    <w:p w:rsidR="00034E4E" w:rsidRPr="00703701" w:rsidRDefault="00635756" w:rsidP="001C0C06">
      <w:pPr>
        <w:tabs>
          <w:tab w:val="left" w:pos="0"/>
        </w:tabs>
        <w:ind w:firstLine="709"/>
        <w:rPr>
          <w:spacing w:val="-3"/>
          <w:szCs w:val="26"/>
        </w:rPr>
      </w:pPr>
      <w:r w:rsidRPr="00703701">
        <w:rPr>
          <w:spacing w:val="-3"/>
          <w:szCs w:val="26"/>
        </w:rPr>
        <w:t>5</w:t>
      </w:r>
      <w:r w:rsidR="00C23A1E" w:rsidRPr="00703701">
        <w:rPr>
          <w:spacing w:val="-3"/>
          <w:szCs w:val="26"/>
        </w:rPr>
        <w:t>.1.35</w:t>
      </w:r>
      <w:r w:rsidR="00034E4E" w:rsidRPr="00703701">
        <w:rPr>
          <w:spacing w:val="-3"/>
          <w:szCs w:val="26"/>
        </w:rPr>
        <w:t xml:space="preserve">. Конкурс в электронной форме признается несостоявшимся в </w:t>
      </w:r>
      <w:proofErr w:type="gramStart"/>
      <w:r w:rsidR="00034E4E" w:rsidRPr="00703701">
        <w:rPr>
          <w:spacing w:val="-3"/>
          <w:szCs w:val="26"/>
        </w:rPr>
        <w:t>следующих  случаях</w:t>
      </w:r>
      <w:proofErr w:type="gramEnd"/>
      <w:r w:rsidR="00034E4E" w:rsidRPr="00703701">
        <w:rPr>
          <w:spacing w:val="-3"/>
          <w:szCs w:val="26"/>
        </w:rPr>
        <w:t>:</w:t>
      </w:r>
    </w:p>
    <w:p w:rsidR="00034E4E" w:rsidRPr="00703701" w:rsidRDefault="00034E4E" w:rsidP="001C0C06">
      <w:pPr>
        <w:tabs>
          <w:tab w:val="left" w:pos="0"/>
        </w:tabs>
        <w:autoSpaceDE w:val="0"/>
        <w:autoSpaceDN w:val="0"/>
        <w:adjustRightInd w:val="0"/>
        <w:ind w:firstLine="709"/>
        <w:rPr>
          <w:spacing w:val="-3"/>
          <w:szCs w:val="26"/>
        </w:rPr>
      </w:pPr>
      <w:r w:rsidRPr="00703701">
        <w:rPr>
          <w:spacing w:val="-3"/>
          <w:szCs w:val="26"/>
        </w:rPr>
        <w:t>1) подана только одна заявка на участие в конкурсе в электронной форме;</w:t>
      </w:r>
    </w:p>
    <w:p w:rsidR="00034E4E" w:rsidRPr="00703701" w:rsidRDefault="00034E4E" w:rsidP="001C0C06">
      <w:pPr>
        <w:tabs>
          <w:tab w:val="left" w:pos="0"/>
        </w:tabs>
        <w:autoSpaceDE w:val="0"/>
        <w:autoSpaceDN w:val="0"/>
        <w:adjustRightInd w:val="0"/>
        <w:ind w:firstLine="709"/>
        <w:rPr>
          <w:spacing w:val="-3"/>
          <w:szCs w:val="26"/>
        </w:rPr>
      </w:pPr>
      <w:r w:rsidRPr="00703701">
        <w:rPr>
          <w:spacing w:val="-3"/>
          <w:szCs w:val="26"/>
        </w:rPr>
        <w:t>2) не подано ни одной заявки на участие в конкурсе в электронной форме;</w:t>
      </w:r>
    </w:p>
    <w:p w:rsidR="00034E4E" w:rsidRPr="00703701" w:rsidRDefault="00034E4E" w:rsidP="001C0C06">
      <w:pPr>
        <w:tabs>
          <w:tab w:val="left" w:pos="0"/>
        </w:tabs>
        <w:ind w:firstLine="709"/>
        <w:rPr>
          <w:spacing w:val="-3"/>
          <w:szCs w:val="26"/>
        </w:rPr>
      </w:pPr>
      <w:r w:rsidRPr="00703701">
        <w:rPr>
          <w:spacing w:val="-3"/>
          <w:szCs w:val="26"/>
        </w:rPr>
        <w:t>3) принято решение комиссии об отклонении всех заявок или о допуске к участию в конкурсе в электронной форме единственного участника из всех, подавших заявки.</w:t>
      </w:r>
    </w:p>
    <w:p w:rsidR="00C23A1E" w:rsidRPr="00703701" w:rsidRDefault="00635756" w:rsidP="001C0C06">
      <w:pPr>
        <w:tabs>
          <w:tab w:val="left" w:pos="0"/>
        </w:tabs>
        <w:ind w:firstLine="709"/>
        <w:rPr>
          <w:spacing w:val="-3"/>
          <w:szCs w:val="26"/>
        </w:rPr>
      </w:pPr>
      <w:r w:rsidRPr="00703701">
        <w:rPr>
          <w:spacing w:val="-3"/>
          <w:szCs w:val="26"/>
        </w:rPr>
        <w:t>5</w:t>
      </w:r>
      <w:r w:rsidR="001758A7" w:rsidRPr="00703701">
        <w:rPr>
          <w:spacing w:val="-3"/>
          <w:szCs w:val="26"/>
        </w:rPr>
        <w:t>.1.36</w:t>
      </w:r>
      <w:r w:rsidR="00034E4E" w:rsidRPr="00703701">
        <w:rPr>
          <w:spacing w:val="-3"/>
          <w:szCs w:val="26"/>
        </w:rPr>
        <w:t xml:space="preserve">. </w:t>
      </w:r>
      <w:r w:rsidR="001758A7" w:rsidRPr="00703701">
        <w:rPr>
          <w:spacing w:val="-3"/>
          <w:szCs w:val="26"/>
        </w:rPr>
        <w:t xml:space="preserve">Договор по результатам Конкурса в электронной форме заключается в соответствии с </w:t>
      </w:r>
      <w:r w:rsidRPr="00703701">
        <w:rPr>
          <w:spacing w:val="-3"/>
          <w:szCs w:val="26"/>
        </w:rPr>
        <w:t xml:space="preserve">разделом </w:t>
      </w:r>
      <w:proofErr w:type="gramStart"/>
      <w:r w:rsidRPr="00703701">
        <w:rPr>
          <w:spacing w:val="-3"/>
          <w:szCs w:val="26"/>
        </w:rPr>
        <w:t>4</w:t>
      </w:r>
      <w:r w:rsidR="001758A7" w:rsidRPr="00703701">
        <w:rPr>
          <w:spacing w:val="-3"/>
          <w:szCs w:val="26"/>
        </w:rPr>
        <w:t xml:space="preserve">  настоящего</w:t>
      </w:r>
      <w:proofErr w:type="gramEnd"/>
      <w:r w:rsidR="001758A7" w:rsidRPr="00703701">
        <w:rPr>
          <w:spacing w:val="-3"/>
          <w:szCs w:val="26"/>
        </w:rPr>
        <w:t xml:space="preserve"> Положения</w:t>
      </w:r>
    </w:p>
    <w:p w:rsidR="00034E4E" w:rsidRPr="00703701" w:rsidRDefault="00635756" w:rsidP="001C0C06">
      <w:pPr>
        <w:tabs>
          <w:tab w:val="left" w:pos="0"/>
        </w:tabs>
        <w:ind w:firstLine="709"/>
        <w:rPr>
          <w:spacing w:val="-4"/>
          <w:szCs w:val="26"/>
        </w:rPr>
      </w:pPr>
      <w:r w:rsidRPr="00703701">
        <w:rPr>
          <w:spacing w:val="-4"/>
          <w:szCs w:val="26"/>
        </w:rPr>
        <w:t>5</w:t>
      </w:r>
      <w:r w:rsidR="001758A7" w:rsidRPr="00703701">
        <w:rPr>
          <w:spacing w:val="-4"/>
          <w:szCs w:val="26"/>
        </w:rPr>
        <w:t>.1.37</w:t>
      </w:r>
      <w:r w:rsidR="00034E4E" w:rsidRPr="00703701">
        <w:rPr>
          <w:spacing w:val="-4"/>
          <w:szCs w:val="26"/>
        </w:rPr>
        <w:t xml:space="preserve">. Договор заключается на условиях, предусмотренных извещением о проведении конкурса в электронной форме, конкурсной документации, заявки и окончательного предложения (при его поступлении) победителя конкурса в электронной форме или единственного участника. При заключении договора цена такого договора не может превышать начальную (максимальную) цену договора, указанную в извещении о проведении конкурса в электронной форме. </w:t>
      </w:r>
    </w:p>
    <w:p w:rsidR="00034E4E" w:rsidRPr="00703701" w:rsidRDefault="00635756" w:rsidP="001C0C06">
      <w:pPr>
        <w:tabs>
          <w:tab w:val="left" w:pos="0"/>
        </w:tabs>
        <w:ind w:firstLine="709"/>
        <w:rPr>
          <w:spacing w:val="-4"/>
          <w:szCs w:val="26"/>
        </w:rPr>
      </w:pPr>
      <w:r w:rsidRPr="00703701">
        <w:rPr>
          <w:spacing w:val="-4"/>
          <w:szCs w:val="26"/>
        </w:rPr>
        <w:t>5</w:t>
      </w:r>
      <w:r w:rsidR="001758A7" w:rsidRPr="00703701">
        <w:rPr>
          <w:spacing w:val="-4"/>
          <w:szCs w:val="26"/>
        </w:rPr>
        <w:t>.1.3</w:t>
      </w:r>
      <w:r w:rsidRPr="00703701">
        <w:rPr>
          <w:spacing w:val="-4"/>
          <w:szCs w:val="26"/>
        </w:rPr>
        <w:t>8</w:t>
      </w:r>
      <w:r w:rsidR="00034E4E" w:rsidRPr="00703701">
        <w:rPr>
          <w:spacing w:val="-4"/>
          <w:szCs w:val="26"/>
        </w:rPr>
        <w:t>. В случае, если Заказчиком было установлено требование обеспечения исполнения договора и (или) исполнения гарантийных обязательств, договор заключается только после предоставления участником закупки, с которым заключается договор, обеспечения исполнения договора и (или) исполнения гарантийных обязательств в размере, указанном в конкурсной документации, с учетом особенностей применения антидемпинговых мер при установлении их в конкурсной документации.</w:t>
      </w:r>
    </w:p>
    <w:p w:rsidR="00034E4E" w:rsidRPr="00703701" w:rsidRDefault="00635756" w:rsidP="001C0C06">
      <w:pPr>
        <w:widowControl w:val="0"/>
        <w:tabs>
          <w:tab w:val="left" w:pos="0"/>
        </w:tabs>
        <w:autoSpaceDE w:val="0"/>
        <w:autoSpaceDN w:val="0"/>
        <w:adjustRightInd w:val="0"/>
        <w:ind w:firstLine="709"/>
        <w:rPr>
          <w:rFonts w:eastAsia="Times New Roman" w:cs="Times New Roman"/>
          <w:spacing w:val="-2"/>
          <w:szCs w:val="26"/>
        </w:rPr>
      </w:pPr>
      <w:r w:rsidRPr="00703701">
        <w:rPr>
          <w:spacing w:val="-2"/>
          <w:szCs w:val="26"/>
        </w:rPr>
        <w:t>5</w:t>
      </w:r>
      <w:r w:rsidR="001758A7" w:rsidRPr="00703701">
        <w:rPr>
          <w:spacing w:val="-2"/>
          <w:szCs w:val="26"/>
        </w:rPr>
        <w:t>.1.</w:t>
      </w:r>
      <w:r w:rsidRPr="00703701">
        <w:rPr>
          <w:spacing w:val="-2"/>
          <w:szCs w:val="26"/>
        </w:rPr>
        <w:t>39</w:t>
      </w:r>
      <w:r w:rsidR="00034E4E" w:rsidRPr="00703701">
        <w:rPr>
          <w:spacing w:val="-2"/>
          <w:szCs w:val="26"/>
        </w:rPr>
        <w:t xml:space="preserve">. </w:t>
      </w:r>
      <w:r w:rsidR="00034E4E" w:rsidRPr="00703701">
        <w:rPr>
          <w:rFonts w:eastAsia="Times New Roman" w:cs="Times New Roman"/>
          <w:spacing w:val="-2"/>
          <w:szCs w:val="26"/>
        </w:rPr>
        <w:t xml:space="preserve">В случае признания конкурса в электронной форме несостоявшимся Заказчик вправе заключить договор с единственным участником закупки, допущенным к участию в конкурсе в электронной форме, или с единственным участником, подавшим заявку на участие в конкурсе в электронной форме. При этом договор заключается на условиях, предусмотренных извещением о проведении конкурса в электронной форме, конкурсной документацией, заявкой единственного участника. </w:t>
      </w:r>
    </w:p>
    <w:p w:rsidR="00034E4E" w:rsidRPr="00703701" w:rsidRDefault="00034E4E" w:rsidP="001C0C06">
      <w:pPr>
        <w:widowControl w:val="0"/>
        <w:tabs>
          <w:tab w:val="left" w:pos="0"/>
        </w:tabs>
        <w:autoSpaceDE w:val="0"/>
        <w:autoSpaceDN w:val="0"/>
        <w:adjustRightInd w:val="0"/>
        <w:ind w:firstLine="709"/>
        <w:rPr>
          <w:rFonts w:cs="Times New Roman"/>
          <w:spacing w:val="-3"/>
          <w:szCs w:val="26"/>
        </w:rPr>
      </w:pPr>
      <w:r w:rsidRPr="00703701">
        <w:rPr>
          <w:rFonts w:eastAsia="Times New Roman" w:cs="Times New Roman"/>
          <w:szCs w:val="26"/>
        </w:rPr>
        <w:t>В случае, если проект договора был направлен такому участнику, а участник не предоставил Заказчику в срок, предусмотренный конкурсной документацией, подписанный с его стороны договор, а также обеспечение исполнения договора и (или)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r w:rsidRPr="00703701">
        <w:rPr>
          <w:rFonts w:cs="Times New Roman"/>
          <w:spacing w:val="-3"/>
          <w:szCs w:val="26"/>
        </w:rPr>
        <w:t xml:space="preserve">. </w:t>
      </w:r>
    </w:p>
    <w:p w:rsidR="00034E4E" w:rsidRPr="00703701" w:rsidRDefault="00034E4E" w:rsidP="001C0C06">
      <w:pPr>
        <w:tabs>
          <w:tab w:val="left" w:pos="0"/>
        </w:tabs>
        <w:ind w:firstLine="709"/>
        <w:jc w:val="center"/>
        <w:rPr>
          <w:b/>
          <w:szCs w:val="26"/>
        </w:rPr>
      </w:pPr>
    </w:p>
    <w:p w:rsidR="0051071E" w:rsidRPr="002F3DC1" w:rsidRDefault="00635756" w:rsidP="002F3DC1">
      <w:pPr>
        <w:tabs>
          <w:tab w:val="left" w:pos="0"/>
        </w:tabs>
        <w:ind w:firstLine="709"/>
        <w:jc w:val="center"/>
        <w:rPr>
          <w:b/>
          <w:szCs w:val="26"/>
        </w:rPr>
      </w:pPr>
      <w:r w:rsidRPr="00703701">
        <w:rPr>
          <w:b/>
          <w:szCs w:val="26"/>
        </w:rPr>
        <w:t>5</w:t>
      </w:r>
      <w:r w:rsidR="006F6AC4" w:rsidRPr="00703701">
        <w:rPr>
          <w:b/>
          <w:szCs w:val="26"/>
        </w:rPr>
        <w:t>.</w:t>
      </w:r>
      <w:r w:rsidR="001758A7" w:rsidRPr="00703701">
        <w:rPr>
          <w:b/>
          <w:szCs w:val="26"/>
        </w:rPr>
        <w:t>2</w:t>
      </w:r>
      <w:r w:rsidR="006F6AC4" w:rsidRPr="00703701">
        <w:rPr>
          <w:b/>
          <w:szCs w:val="26"/>
        </w:rPr>
        <w:t xml:space="preserve">. </w:t>
      </w:r>
      <w:r w:rsidR="0051071E" w:rsidRPr="00703701">
        <w:rPr>
          <w:b/>
          <w:szCs w:val="26"/>
        </w:rPr>
        <w:t>Закупки путем проведен</w:t>
      </w:r>
      <w:r w:rsidR="002F3DC1">
        <w:rPr>
          <w:b/>
          <w:szCs w:val="26"/>
        </w:rPr>
        <w:t>ия аукциона в электронной форме</w:t>
      </w:r>
    </w:p>
    <w:p w:rsidR="0051071E" w:rsidRPr="00703701" w:rsidRDefault="00635756" w:rsidP="001C0C06">
      <w:pPr>
        <w:tabs>
          <w:tab w:val="left" w:pos="0"/>
        </w:tabs>
        <w:autoSpaceDE w:val="0"/>
        <w:autoSpaceDN w:val="0"/>
        <w:adjustRightInd w:val="0"/>
        <w:ind w:firstLine="709"/>
        <w:rPr>
          <w:szCs w:val="26"/>
        </w:rPr>
      </w:pPr>
      <w:r w:rsidRPr="00703701">
        <w:rPr>
          <w:szCs w:val="26"/>
        </w:rPr>
        <w:lastRenderedPageBreak/>
        <w:t>5</w:t>
      </w:r>
      <w:r w:rsidR="00034E4E" w:rsidRPr="00703701">
        <w:rPr>
          <w:szCs w:val="26"/>
        </w:rPr>
        <w:t>.</w:t>
      </w:r>
      <w:r w:rsidR="001758A7" w:rsidRPr="00703701">
        <w:rPr>
          <w:szCs w:val="26"/>
        </w:rPr>
        <w:t>2</w:t>
      </w:r>
      <w:r w:rsidR="00034E4E" w:rsidRPr="00703701">
        <w:rPr>
          <w:szCs w:val="26"/>
        </w:rPr>
        <w:t xml:space="preserve">.1. </w:t>
      </w:r>
      <w:r w:rsidR="0051071E" w:rsidRPr="00703701">
        <w:rPr>
          <w:szCs w:val="26"/>
        </w:rPr>
        <w:t>Под аукционом в электронной форме (далее –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Проведение аукциона осуществляется Заказчиком на электронной площадке.</w:t>
      </w:r>
    </w:p>
    <w:p w:rsidR="0051071E" w:rsidRPr="00703701" w:rsidRDefault="0051071E" w:rsidP="001C0C06">
      <w:pPr>
        <w:tabs>
          <w:tab w:val="left" w:pos="0"/>
        </w:tabs>
        <w:autoSpaceDE w:val="0"/>
        <w:autoSpaceDN w:val="0"/>
        <w:adjustRightInd w:val="0"/>
        <w:ind w:firstLine="709"/>
        <w:rPr>
          <w:szCs w:val="26"/>
        </w:rPr>
      </w:pPr>
      <w:r w:rsidRPr="00703701">
        <w:rPr>
          <w:szCs w:val="26"/>
        </w:rPr>
        <w:t>Заказчик осуществляет закупку путем проведения аукциона в следующих случаях:</w:t>
      </w:r>
    </w:p>
    <w:p w:rsidR="0051071E" w:rsidRPr="00703701" w:rsidRDefault="002F3DC1" w:rsidP="001C0C06">
      <w:pPr>
        <w:tabs>
          <w:tab w:val="left" w:pos="0"/>
        </w:tabs>
        <w:autoSpaceDE w:val="0"/>
        <w:autoSpaceDN w:val="0"/>
        <w:adjustRightInd w:val="0"/>
        <w:ind w:firstLine="709"/>
        <w:rPr>
          <w:rFonts w:cs="Times New Roman"/>
          <w:szCs w:val="26"/>
        </w:rPr>
      </w:pPr>
      <w:r>
        <w:rPr>
          <w:szCs w:val="26"/>
        </w:rPr>
        <w:t xml:space="preserve"> </w:t>
      </w:r>
      <w:r w:rsidR="0051071E" w:rsidRPr="00703701">
        <w:rPr>
          <w:rFonts w:cs="Times New Roman"/>
          <w:szCs w:val="26"/>
        </w:rPr>
        <w:t>1) существует возможность сформулировать подробное и точное описание предмета закупки;</w:t>
      </w:r>
    </w:p>
    <w:p w:rsidR="0051071E" w:rsidRPr="00703701" w:rsidRDefault="0051071E" w:rsidP="001C0C06">
      <w:pPr>
        <w:tabs>
          <w:tab w:val="left" w:pos="0"/>
        </w:tabs>
        <w:autoSpaceDE w:val="0"/>
        <w:autoSpaceDN w:val="0"/>
        <w:adjustRightInd w:val="0"/>
        <w:ind w:firstLine="709"/>
        <w:rPr>
          <w:rFonts w:cs="Times New Roman"/>
          <w:szCs w:val="26"/>
        </w:rPr>
      </w:pPr>
      <w:r w:rsidRPr="00703701">
        <w:rPr>
          <w:rFonts w:cs="Times New Roman"/>
          <w:szCs w:val="26"/>
        </w:rPr>
        <w:t>2) критерии определения победителя такого аукциона имеют количественную и денежную оценку.</w:t>
      </w:r>
    </w:p>
    <w:p w:rsidR="0051071E" w:rsidRPr="00703701" w:rsidRDefault="0051071E" w:rsidP="001C0C06">
      <w:pPr>
        <w:tabs>
          <w:tab w:val="left" w:pos="0"/>
        </w:tabs>
        <w:autoSpaceDE w:val="0"/>
        <w:autoSpaceDN w:val="0"/>
        <w:adjustRightInd w:val="0"/>
        <w:ind w:firstLine="709"/>
        <w:rPr>
          <w:rFonts w:cs="Times New Roman"/>
          <w:szCs w:val="26"/>
        </w:rPr>
      </w:pPr>
      <w:r w:rsidRPr="00703701">
        <w:rPr>
          <w:rFonts w:cs="Times New Roman"/>
          <w:szCs w:val="26"/>
        </w:rPr>
        <w:t>Заказчик имеет право осуществлять путем проведения аукциона закупки любых товаров, работ, услуг с учетом требований настоящего Положения.</w:t>
      </w:r>
    </w:p>
    <w:p w:rsidR="0051071E" w:rsidRPr="00703701" w:rsidRDefault="00635756" w:rsidP="001C0C06">
      <w:pPr>
        <w:tabs>
          <w:tab w:val="left" w:pos="0"/>
        </w:tabs>
        <w:autoSpaceDE w:val="0"/>
        <w:autoSpaceDN w:val="0"/>
        <w:adjustRightInd w:val="0"/>
        <w:ind w:firstLine="709"/>
        <w:rPr>
          <w:rFonts w:cs="Times New Roman"/>
          <w:szCs w:val="26"/>
        </w:rPr>
      </w:pPr>
      <w:r w:rsidRPr="00703701">
        <w:rPr>
          <w:rFonts w:cs="Times New Roman"/>
          <w:szCs w:val="26"/>
        </w:rPr>
        <w:t>5</w:t>
      </w:r>
      <w:r w:rsidR="0051071E" w:rsidRPr="00703701">
        <w:rPr>
          <w:rFonts w:cs="Times New Roman"/>
          <w:szCs w:val="26"/>
        </w:rPr>
        <w:t>.</w:t>
      </w:r>
      <w:r w:rsidR="001758A7" w:rsidRPr="00703701">
        <w:rPr>
          <w:rFonts w:cs="Times New Roman"/>
          <w:szCs w:val="26"/>
        </w:rPr>
        <w:t>2.</w:t>
      </w:r>
      <w:r w:rsidR="0051071E" w:rsidRPr="00703701">
        <w:rPr>
          <w:rFonts w:cs="Times New Roman"/>
          <w:szCs w:val="26"/>
        </w:rPr>
        <w:t xml:space="preserve">2. Заказчик имеет право установить требование о внесении денежных средств в качестве обеспечения заявки на участие в аукционе в соответствии с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51071E" w:rsidRPr="00703701" w:rsidRDefault="00635756" w:rsidP="001C0C06">
      <w:pPr>
        <w:widowControl w:val="0"/>
        <w:tabs>
          <w:tab w:val="left" w:pos="0"/>
        </w:tabs>
        <w:autoSpaceDE w:val="0"/>
        <w:autoSpaceDN w:val="0"/>
        <w:adjustRightInd w:val="0"/>
        <w:ind w:firstLine="709"/>
        <w:rPr>
          <w:rFonts w:cs="Times New Roman"/>
          <w:szCs w:val="26"/>
        </w:rPr>
      </w:pPr>
      <w:r w:rsidRPr="00703701">
        <w:rPr>
          <w:rFonts w:cs="Times New Roman"/>
          <w:szCs w:val="26"/>
        </w:rPr>
        <w:t>5</w:t>
      </w:r>
      <w:r w:rsidR="0051071E" w:rsidRPr="00703701">
        <w:rPr>
          <w:rFonts w:cs="Times New Roman"/>
          <w:szCs w:val="26"/>
        </w:rPr>
        <w:t>.</w:t>
      </w:r>
      <w:r w:rsidR="001758A7" w:rsidRPr="00703701">
        <w:rPr>
          <w:rFonts w:cs="Times New Roman"/>
          <w:szCs w:val="26"/>
        </w:rPr>
        <w:t>2.</w:t>
      </w:r>
      <w:r w:rsidR="0051071E" w:rsidRPr="00703701">
        <w:rPr>
          <w:rFonts w:cs="Times New Roman"/>
          <w:szCs w:val="26"/>
        </w:rPr>
        <w:t>3. При проведении аукциона какие-либо переговоры Заказчика или аукционной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51071E" w:rsidRPr="00703701" w:rsidRDefault="00635756" w:rsidP="001C0C06">
      <w:pPr>
        <w:tabs>
          <w:tab w:val="left" w:pos="0"/>
        </w:tabs>
        <w:autoSpaceDE w:val="0"/>
        <w:autoSpaceDN w:val="0"/>
        <w:adjustRightInd w:val="0"/>
        <w:ind w:firstLine="709"/>
        <w:rPr>
          <w:rFonts w:cs="Times New Roman"/>
          <w:szCs w:val="26"/>
        </w:rPr>
      </w:pPr>
      <w:r w:rsidRPr="00703701">
        <w:rPr>
          <w:rFonts w:cs="Times New Roman"/>
          <w:szCs w:val="26"/>
        </w:rPr>
        <w:t>5</w:t>
      </w:r>
      <w:r w:rsidR="0051071E" w:rsidRPr="00703701">
        <w:rPr>
          <w:rFonts w:cs="Times New Roman"/>
          <w:szCs w:val="26"/>
        </w:rPr>
        <w:t>.</w:t>
      </w:r>
      <w:r w:rsidR="001758A7" w:rsidRPr="00703701">
        <w:rPr>
          <w:rFonts w:cs="Times New Roman"/>
          <w:szCs w:val="26"/>
        </w:rPr>
        <w:t>2.</w:t>
      </w:r>
      <w:r w:rsidR="0051071E" w:rsidRPr="00703701">
        <w:rPr>
          <w:rFonts w:cs="Times New Roman"/>
          <w:szCs w:val="26"/>
        </w:rPr>
        <w:t xml:space="preserve">4. Извещение о проведении аукциона и аукционная документация размещается Заказчиком в ЕИС не менее </w:t>
      </w:r>
      <w:r w:rsidR="0051071E" w:rsidRPr="00482ACA">
        <w:rPr>
          <w:rFonts w:cs="Times New Roman"/>
          <w:szCs w:val="26"/>
        </w:rPr>
        <w:t>чем за пятнадцать дней</w:t>
      </w:r>
      <w:r w:rsidR="0051071E" w:rsidRPr="00703701">
        <w:rPr>
          <w:rFonts w:cs="Times New Roman"/>
          <w:szCs w:val="26"/>
        </w:rPr>
        <w:t xml:space="preserve"> до даты окончания срока подачи заявок на участие в аукционе.</w:t>
      </w:r>
    </w:p>
    <w:p w:rsidR="0051071E" w:rsidRPr="00703701" w:rsidRDefault="00635756" w:rsidP="001C0C06">
      <w:pPr>
        <w:tabs>
          <w:tab w:val="left" w:pos="0"/>
        </w:tabs>
        <w:ind w:firstLine="709"/>
        <w:rPr>
          <w:szCs w:val="26"/>
        </w:rPr>
      </w:pPr>
      <w:r w:rsidRPr="00703701">
        <w:rPr>
          <w:szCs w:val="26"/>
        </w:rPr>
        <w:t>5</w:t>
      </w:r>
      <w:r w:rsidR="001758A7" w:rsidRPr="00703701">
        <w:rPr>
          <w:szCs w:val="26"/>
        </w:rPr>
        <w:t>.</w:t>
      </w:r>
      <w:r w:rsidR="001C73FD" w:rsidRPr="00703701">
        <w:rPr>
          <w:szCs w:val="26"/>
        </w:rPr>
        <w:t>2</w:t>
      </w:r>
      <w:r w:rsidR="0051071E" w:rsidRPr="00703701">
        <w:rPr>
          <w:szCs w:val="26"/>
        </w:rPr>
        <w:t>.5.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 или на сайте Заказчика.</w:t>
      </w:r>
    </w:p>
    <w:p w:rsidR="0051071E" w:rsidRPr="00703701" w:rsidRDefault="00635756" w:rsidP="001C0C06">
      <w:pPr>
        <w:tabs>
          <w:tab w:val="left" w:pos="0"/>
        </w:tabs>
        <w:ind w:firstLine="709"/>
        <w:rPr>
          <w:rFonts w:cs="Times New Roman"/>
          <w:szCs w:val="26"/>
        </w:rPr>
      </w:pPr>
      <w:r w:rsidRPr="00703701">
        <w:rPr>
          <w:rFonts w:cs="Times New Roman"/>
          <w:szCs w:val="26"/>
        </w:rPr>
        <w:t>5</w:t>
      </w:r>
      <w:r w:rsidR="001758A7" w:rsidRPr="00703701">
        <w:rPr>
          <w:rFonts w:cs="Times New Roman"/>
          <w:szCs w:val="26"/>
        </w:rPr>
        <w:t>.</w:t>
      </w:r>
      <w:r w:rsidR="001C73FD" w:rsidRPr="00703701">
        <w:rPr>
          <w:rFonts w:cs="Times New Roman"/>
          <w:szCs w:val="26"/>
        </w:rPr>
        <w:t>2</w:t>
      </w:r>
      <w:r w:rsidR="0051071E" w:rsidRPr="00703701">
        <w:rPr>
          <w:rFonts w:cs="Times New Roman"/>
          <w:szCs w:val="26"/>
        </w:rPr>
        <w:t>.6. В извещении о проведении аукциона должны быть указаны сведения</w:t>
      </w:r>
      <w:r w:rsidRPr="00703701">
        <w:rPr>
          <w:rFonts w:cs="Times New Roman"/>
          <w:szCs w:val="26"/>
        </w:rPr>
        <w:t>, предусмотренные п. 3.7 настоящего Положения.</w:t>
      </w:r>
    </w:p>
    <w:p w:rsidR="0051071E" w:rsidRPr="00703701" w:rsidRDefault="00635756" w:rsidP="001C0C06">
      <w:pPr>
        <w:tabs>
          <w:tab w:val="left" w:pos="0"/>
        </w:tabs>
        <w:autoSpaceDE w:val="0"/>
        <w:autoSpaceDN w:val="0"/>
        <w:adjustRightInd w:val="0"/>
        <w:ind w:firstLine="709"/>
        <w:rPr>
          <w:rFonts w:cs="Times New Roman"/>
          <w:szCs w:val="26"/>
        </w:rPr>
      </w:pPr>
      <w:r w:rsidRPr="00703701">
        <w:rPr>
          <w:rFonts w:cs="Times New Roman"/>
          <w:szCs w:val="26"/>
        </w:rPr>
        <w:t>5</w:t>
      </w:r>
      <w:r w:rsidR="001758A7" w:rsidRPr="00703701">
        <w:rPr>
          <w:rFonts w:cs="Times New Roman"/>
          <w:szCs w:val="26"/>
        </w:rPr>
        <w:t>.</w:t>
      </w:r>
      <w:r w:rsidR="001C73FD" w:rsidRPr="00703701">
        <w:rPr>
          <w:rFonts w:cs="Times New Roman"/>
          <w:szCs w:val="26"/>
        </w:rPr>
        <w:t>2</w:t>
      </w:r>
      <w:r w:rsidR="0051071E" w:rsidRPr="00703701">
        <w:rPr>
          <w:rFonts w:cs="Times New Roman"/>
          <w:szCs w:val="26"/>
        </w:rPr>
        <w:t xml:space="preserve">.7. </w:t>
      </w:r>
      <w:r w:rsidR="0051071E" w:rsidRPr="00703701">
        <w:rPr>
          <w:szCs w:val="26"/>
        </w:rPr>
        <w:t>Аукционная документация разрабатывается и утверждается Заказчиком, подлежит обязательному размещению в ЕИС одновременно с извещением о проведении аукциона и должна содержать сведения</w:t>
      </w:r>
      <w:r w:rsidRPr="00703701">
        <w:rPr>
          <w:szCs w:val="26"/>
        </w:rPr>
        <w:t>, предусмотренные п. 3.2 настоящего Положения.</w:t>
      </w:r>
      <w:r w:rsidR="0051071E" w:rsidRPr="00703701">
        <w:rPr>
          <w:szCs w:val="26"/>
        </w:rPr>
        <w:t xml:space="preserve"> </w:t>
      </w:r>
    </w:p>
    <w:p w:rsidR="0051071E" w:rsidRPr="00703701" w:rsidRDefault="00635756" w:rsidP="001C0C06">
      <w:pPr>
        <w:tabs>
          <w:tab w:val="left" w:pos="0"/>
        </w:tabs>
        <w:autoSpaceDE w:val="0"/>
        <w:autoSpaceDN w:val="0"/>
        <w:adjustRightInd w:val="0"/>
        <w:ind w:firstLine="709"/>
        <w:rPr>
          <w:rFonts w:cs="Times New Roman"/>
          <w:szCs w:val="26"/>
        </w:rPr>
      </w:pPr>
      <w:r w:rsidRPr="00703701">
        <w:rPr>
          <w:rFonts w:cs="Times New Roman"/>
          <w:szCs w:val="26"/>
        </w:rPr>
        <w:t>5</w:t>
      </w:r>
      <w:r w:rsidR="001758A7" w:rsidRPr="00703701">
        <w:rPr>
          <w:rFonts w:cs="Times New Roman"/>
          <w:szCs w:val="26"/>
        </w:rPr>
        <w:t>.</w:t>
      </w:r>
      <w:r w:rsidR="001C73FD" w:rsidRPr="00703701">
        <w:rPr>
          <w:rFonts w:cs="Times New Roman"/>
          <w:szCs w:val="26"/>
        </w:rPr>
        <w:t>2</w:t>
      </w:r>
      <w:r w:rsidR="0051071E" w:rsidRPr="00703701">
        <w:rPr>
          <w:rFonts w:cs="Times New Roman"/>
          <w:szCs w:val="26"/>
        </w:rPr>
        <w:t>.8.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51071E" w:rsidRPr="00703701" w:rsidRDefault="00635756" w:rsidP="001C0C06">
      <w:pPr>
        <w:tabs>
          <w:tab w:val="left" w:pos="0"/>
        </w:tabs>
        <w:ind w:firstLine="709"/>
        <w:rPr>
          <w:rFonts w:cs="Times New Roman"/>
          <w:szCs w:val="26"/>
        </w:rPr>
      </w:pPr>
      <w:r w:rsidRPr="00703701">
        <w:rPr>
          <w:rFonts w:cs="Times New Roman"/>
          <w:szCs w:val="26"/>
        </w:rPr>
        <w:t>5</w:t>
      </w:r>
      <w:r w:rsidR="001758A7" w:rsidRPr="00703701">
        <w:rPr>
          <w:rFonts w:cs="Times New Roman"/>
          <w:szCs w:val="26"/>
        </w:rPr>
        <w:t>.</w:t>
      </w:r>
      <w:r w:rsidR="001C73FD" w:rsidRPr="00703701">
        <w:rPr>
          <w:rFonts w:cs="Times New Roman"/>
          <w:szCs w:val="26"/>
        </w:rPr>
        <w:t>2</w:t>
      </w:r>
      <w:r w:rsidR="0051071E" w:rsidRPr="00703701">
        <w:rPr>
          <w:rFonts w:cs="Times New Roman"/>
          <w:szCs w:val="26"/>
        </w:rPr>
        <w:t xml:space="preserve">.9.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w:t>
      </w:r>
      <w:proofErr w:type="gramStart"/>
      <w:r w:rsidR="0051071E" w:rsidRPr="00703701">
        <w:rPr>
          <w:rFonts w:cs="Times New Roman"/>
          <w:szCs w:val="26"/>
        </w:rPr>
        <w:t>случае  указанный</w:t>
      </w:r>
      <w:proofErr w:type="gramEnd"/>
      <w:r w:rsidR="0051071E" w:rsidRPr="00703701">
        <w:rPr>
          <w:rFonts w:cs="Times New Roman"/>
          <w:szCs w:val="26"/>
        </w:rPr>
        <w:t xml:space="preserve"> образец или макет товара является неотъемлемой частью документации. При этом в аукционной документации устанавливается срок и место </w:t>
      </w:r>
      <w:proofErr w:type="gramStart"/>
      <w:r w:rsidR="0051071E" w:rsidRPr="00703701">
        <w:rPr>
          <w:rFonts w:cs="Times New Roman"/>
          <w:szCs w:val="26"/>
        </w:rPr>
        <w:t>осмотра  макета</w:t>
      </w:r>
      <w:proofErr w:type="gramEnd"/>
      <w:r w:rsidR="0051071E" w:rsidRPr="00703701">
        <w:rPr>
          <w:rFonts w:cs="Times New Roman"/>
          <w:szCs w:val="26"/>
        </w:rPr>
        <w:t xml:space="preserve">. </w:t>
      </w:r>
    </w:p>
    <w:p w:rsidR="0051071E" w:rsidRPr="00703701" w:rsidRDefault="00635756" w:rsidP="001C0C06">
      <w:pPr>
        <w:tabs>
          <w:tab w:val="left" w:pos="0"/>
        </w:tabs>
        <w:ind w:firstLine="709"/>
        <w:rPr>
          <w:rFonts w:cs="Times New Roman"/>
          <w:szCs w:val="26"/>
        </w:rPr>
      </w:pPr>
      <w:r w:rsidRPr="00703701">
        <w:rPr>
          <w:rFonts w:cs="Times New Roman"/>
          <w:szCs w:val="26"/>
        </w:rPr>
        <w:lastRenderedPageBreak/>
        <w:t>5</w:t>
      </w:r>
      <w:r w:rsidR="001758A7" w:rsidRPr="00703701">
        <w:rPr>
          <w:rFonts w:cs="Times New Roman"/>
          <w:szCs w:val="26"/>
        </w:rPr>
        <w:t>.</w:t>
      </w:r>
      <w:r w:rsidR="001C73FD" w:rsidRPr="00703701">
        <w:rPr>
          <w:rFonts w:cs="Times New Roman"/>
          <w:szCs w:val="26"/>
        </w:rPr>
        <w:t>2</w:t>
      </w:r>
      <w:r w:rsidR="0051071E" w:rsidRPr="00703701">
        <w:rPr>
          <w:rFonts w:cs="Times New Roman"/>
          <w:szCs w:val="26"/>
        </w:rPr>
        <w:t>.10. Заказчик обеспечивает размещение аукционной документации в ЕИС одновременно с размещением извещения о проведении аукциона. Аукционная документация должна быть доступна для ознаком</w:t>
      </w:r>
      <w:r w:rsidR="001C73FD" w:rsidRPr="00703701">
        <w:rPr>
          <w:rFonts w:cs="Times New Roman"/>
          <w:szCs w:val="26"/>
        </w:rPr>
        <w:t xml:space="preserve">ления в ЕИС без взимания платы. </w:t>
      </w:r>
      <w:r w:rsidR="0051071E" w:rsidRPr="00703701">
        <w:rPr>
          <w:rFonts w:cs="Times New Roman"/>
          <w:szCs w:val="26"/>
        </w:rPr>
        <w:t>Предоставление аукционной документации до размещения в ЕИС извещения о проведении аукциона не допускается.</w:t>
      </w:r>
    </w:p>
    <w:p w:rsidR="0051071E" w:rsidRPr="00703701" w:rsidRDefault="00635756" w:rsidP="001C0C06">
      <w:pPr>
        <w:tabs>
          <w:tab w:val="left" w:pos="0"/>
        </w:tabs>
        <w:autoSpaceDE w:val="0"/>
        <w:autoSpaceDN w:val="0"/>
        <w:adjustRightInd w:val="0"/>
        <w:ind w:firstLine="709"/>
        <w:rPr>
          <w:rFonts w:cs="Times New Roman"/>
          <w:szCs w:val="26"/>
        </w:rPr>
      </w:pPr>
      <w:r w:rsidRPr="00703701">
        <w:rPr>
          <w:rFonts w:cs="Times New Roman"/>
          <w:szCs w:val="26"/>
        </w:rPr>
        <w:t>5</w:t>
      </w:r>
      <w:r w:rsidR="001758A7" w:rsidRPr="00703701">
        <w:rPr>
          <w:rFonts w:cs="Times New Roman"/>
          <w:szCs w:val="26"/>
        </w:rPr>
        <w:t>.</w:t>
      </w:r>
      <w:r w:rsidR="001C73FD" w:rsidRPr="00703701">
        <w:rPr>
          <w:rFonts w:cs="Times New Roman"/>
          <w:szCs w:val="26"/>
        </w:rPr>
        <w:t>2.11</w:t>
      </w:r>
      <w:r w:rsidR="0051071E" w:rsidRPr="00703701">
        <w:rPr>
          <w:rFonts w:cs="Times New Roman"/>
          <w:szCs w:val="26"/>
        </w:rPr>
        <w:t xml:space="preserve">. Любой участник аукциона вправе направить Заказчику </w:t>
      </w:r>
      <w:proofErr w:type="gramStart"/>
      <w:r w:rsidR="0051071E" w:rsidRPr="00703701">
        <w:rPr>
          <w:rFonts w:cs="Times New Roman"/>
          <w:szCs w:val="26"/>
        </w:rPr>
        <w:t>с  использованием</w:t>
      </w:r>
      <w:proofErr w:type="gramEnd"/>
      <w:r w:rsidR="0051071E" w:rsidRPr="00703701">
        <w:rPr>
          <w:rFonts w:cs="Times New Roman"/>
          <w:szCs w:val="26"/>
        </w:rPr>
        <w:t xml:space="preserve">  программно-аппаратных  средств электронной  площадки запрос о даче разъяснений положений извещения о проведении аукциона и (или) аукционной документации.</w:t>
      </w:r>
    </w:p>
    <w:p w:rsidR="0051071E" w:rsidRPr="00703701" w:rsidRDefault="0051071E" w:rsidP="001C0C06">
      <w:pPr>
        <w:tabs>
          <w:tab w:val="left" w:pos="0"/>
        </w:tabs>
        <w:autoSpaceDE w:val="0"/>
        <w:autoSpaceDN w:val="0"/>
        <w:adjustRightInd w:val="0"/>
        <w:ind w:firstLine="709"/>
        <w:rPr>
          <w:rFonts w:cs="Times New Roman"/>
          <w:szCs w:val="26"/>
        </w:rPr>
      </w:pPr>
      <w:r w:rsidRPr="00703701">
        <w:rPr>
          <w:rFonts w:cs="Times New Roman"/>
          <w:szCs w:val="26"/>
        </w:rPr>
        <w:t xml:space="preserve"> В течение трех рабочих дней с даты поступления указанного                                             запроса Заказчик осуществляет разъяснение положений извещения о проведении аукциона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p w:rsidR="0051071E" w:rsidRPr="00703701" w:rsidRDefault="00635756" w:rsidP="001C0C06">
      <w:pPr>
        <w:tabs>
          <w:tab w:val="left" w:pos="0"/>
        </w:tabs>
        <w:autoSpaceDE w:val="0"/>
        <w:autoSpaceDN w:val="0"/>
        <w:adjustRightInd w:val="0"/>
        <w:ind w:firstLine="709"/>
        <w:rPr>
          <w:rFonts w:cs="Times New Roman"/>
          <w:szCs w:val="26"/>
        </w:rPr>
      </w:pPr>
      <w:r w:rsidRPr="00703701">
        <w:rPr>
          <w:rFonts w:cs="Times New Roman"/>
          <w:szCs w:val="26"/>
        </w:rPr>
        <w:t>5</w:t>
      </w:r>
      <w:r w:rsidR="001758A7" w:rsidRPr="00703701">
        <w:rPr>
          <w:rFonts w:cs="Times New Roman"/>
          <w:szCs w:val="26"/>
        </w:rPr>
        <w:t>.</w:t>
      </w:r>
      <w:r w:rsidR="001C73FD" w:rsidRPr="00703701">
        <w:rPr>
          <w:rFonts w:cs="Times New Roman"/>
          <w:szCs w:val="26"/>
        </w:rPr>
        <w:t>2.12</w:t>
      </w:r>
      <w:r w:rsidR="0051071E" w:rsidRPr="00703701">
        <w:rPr>
          <w:rFonts w:cs="Times New Roman"/>
          <w:szCs w:val="26"/>
        </w:rPr>
        <w:t xml:space="preserve">. 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и (или) извещение о проведении аукциона, в том числе в описание объекта </w:t>
      </w:r>
      <w:proofErr w:type="gramStart"/>
      <w:r w:rsidR="0051071E" w:rsidRPr="00703701">
        <w:rPr>
          <w:rFonts w:cs="Times New Roman"/>
          <w:szCs w:val="26"/>
        </w:rPr>
        <w:t>закупки,  не</w:t>
      </w:r>
      <w:proofErr w:type="gramEnd"/>
      <w:r w:rsidR="0051071E" w:rsidRPr="00703701">
        <w:rPr>
          <w:rFonts w:cs="Times New Roman"/>
          <w:szCs w:val="26"/>
        </w:rPr>
        <w:t xml:space="preserve"> позднее чем за один день до даты окончания срока подачи заявок на участие в аукционе. Изменения, вносимые в аукционную документацию и (или) извещение о проведении аукциона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настоящим Положением.</w:t>
      </w:r>
    </w:p>
    <w:p w:rsidR="0051071E" w:rsidRPr="00703701" w:rsidRDefault="002F3DC1" w:rsidP="001C0C06">
      <w:pPr>
        <w:tabs>
          <w:tab w:val="left" w:pos="0"/>
        </w:tabs>
        <w:autoSpaceDE w:val="0"/>
        <w:autoSpaceDN w:val="0"/>
        <w:adjustRightInd w:val="0"/>
        <w:ind w:firstLine="709"/>
        <w:rPr>
          <w:rFonts w:cs="Times New Roman"/>
          <w:szCs w:val="26"/>
        </w:rPr>
      </w:pPr>
      <w:r>
        <w:rPr>
          <w:rFonts w:cs="Times New Roman"/>
          <w:szCs w:val="26"/>
        </w:rPr>
        <w:t xml:space="preserve"> </w:t>
      </w:r>
      <w:r w:rsidR="00C86DF9" w:rsidRPr="00703701">
        <w:rPr>
          <w:rFonts w:cs="Times New Roman"/>
          <w:szCs w:val="26"/>
        </w:rPr>
        <w:t>5</w:t>
      </w:r>
      <w:r w:rsidR="001758A7" w:rsidRPr="00703701">
        <w:rPr>
          <w:rFonts w:cs="Times New Roman"/>
          <w:szCs w:val="26"/>
        </w:rPr>
        <w:t>.</w:t>
      </w:r>
      <w:r w:rsidR="001C73FD" w:rsidRPr="00703701">
        <w:rPr>
          <w:rFonts w:cs="Times New Roman"/>
          <w:szCs w:val="26"/>
        </w:rPr>
        <w:t>2.13</w:t>
      </w:r>
      <w:r w:rsidR="0051071E" w:rsidRPr="00703701">
        <w:rPr>
          <w:rFonts w:cs="Times New Roman"/>
          <w:szCs w:val="26"/>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 </w:t>
      </w:r>
    </w:p>
    <w:p w:rsidR="0051071E" w:rsidRPr="00703701" w:rsidRDefault="00C86DF9" w:rsidP="001C0C06">
      <w:pPr>
        <w:tabs>
          <w:tab w:val="left" w:pos="0"/>
        </w:tabs>
        <w:ind w:firstLine="709"/>
        <w:rPr>
          <w:szCs w:val="26"/>
        </w:rPr>
      </w:pPr>
      <w:r w:rsidRPr="00703701">
        <w:rPr>
          <w:szCs w:val="26"/>
        </w:rPr>
        <w:t>5</w:t>
      </w:r>
      <w:r w:rsidR="001758A7" w:rsidRPr="00703701">
        <w:rPr>
          <w:szCs w:val="26"/>
        </w:rPr>
        <w:t>.</w:t>
      </w:r>
      <w:r w:rsidR="001C73FD" w:rsidRPr="00703701">
        <w:rPr>
          <w:szCs w:val="26"/>
        </w:rPr>
        <w:t>2.14</w:t>
      </w:r>
      <w:r w:rsidR="0051071E" w:rsidRPr="00703701">
        <w:rPr>
          <w:szCs w:val="26"/>
        </w:rPr>
        <w:t xml:space="preserve">. </w:t>
      </w:r>
      <w:r w:rsidR="0051071E" w:rsidRPr="00703701">
        <w:rPr>
          <w:rFonts w:cs="Times New Roman"/>
          <w:szCs w:val="26"/>
        </w:rPr>
        <w:t>До наступления даты и времени окончания срока подачи заявок на участие в аукционе Заказчик</w:t>
      </w:r>
      <w:r w:rsidR="0051071E" w:rsidRPr="00703701">
        <w:rPr>
          <w:szCs w:val="26"/>
        </w:rPr>
        <w:t xml:space="preserve"> может продлить этот срок. Извещение о продлении срока окончания приема таких заявок размещается Заказчиком в ЕИС.</w:t>
      </w:r>
    </w:p>
    <w:p w:rsidR="0051071E" w:rsidRPr="00703701" w:rsidRDefault="00C86DF9" w:rsidP="001C0C06">
      <w:pPr>
        <w:tabs>
          <w:tab w:val="left" w:pos="0"/>
        </w:tabs>
        <w:autoSpaceDE w:val="0"/>
        <w:autoSpaceDN w:val="0"/>
        <w:adjustRightInd w:val="0"/>
        <w:ind w:firstLine="709"/>
        <w:rPr>
          <w:rFonts w:cs="Times New Roman"/>
          <w:szCs w:val="26"/>
        </w:rPr>
      </w:pPr>
      <w:r w:rsidRPr="00703701">
        <w:rPr>
          <w:szCs w:val="26"/>
        </w:rPr>
        <w:t>5</w:t>
      </w:r>
      <w:r w:rsidR="001758A7" w:rsidRPr="00703701">
        <w:rPr>
          <w:szCs w:val="26"/>
        </w:rPr>
        <w:t>.</w:t>
      </w:r>
      <w:r w:rsidR="001C73FD" w:rsidRPr="00703701">
        <w:rPr>
          <w:szCs w:val="26"/>
        </w:rPr>
        <w:t>2.15</w:t>
      </w:r>
      <w:r w:rsidR="0051071E" w:rsidRPr="00703701">
        <w:rPr>
          <w:szCs w:val="26"/>
        </w:rPr>
        <w:t xml:space="preserve">. </w:t>
      </w:r>
      <w:r w:rsidR="0051071E" w:rsidRPr="00703701">
        <w:rPr>
          <w:rFonts w:cs="Times New Roman"/>
          <w:szCs w:val="26"/>
        </w:rPr>
        <w:t>Подача заявок на участие в аукционе осуществляется только лицами, аккредитованными на электронной площадке.</w:t>
      </w:r>
      <w:r w:rsidR="0051071E" w:rsidRPr="00703701">
        <w:rPr>
          <w:szCs w:val="26"/>
        </w:rPr>
        <w:t xml:space="preserve"> Заявка на участие в </w:t>
      </w:r>
      <w:proofErr w:type="gramStart"/>
      <w:r w:rsidR="0051071E" w:rsidRPr="00703701">
        <w:rPr>
          <w:szCs w:val="26"/>
        </w:rPr>
        <w:t xml:space="preserve">аукционе  </w:t>
      </w:r>
      <w:r w:rsidR="0051071E" w:rsidRPr="00703701">
        <w:rPr>
          <w:rFonts w:cs="Times New Roman"/>
          <w:szCs w:val="26"/>
        </w:rPr>
        <w:t>направляется</w:t>
      </w:r>
      <w:proofErr w:type="gramEnd"/>
      <w:r w:rsidR="0051071E" w:rsidRPr="00703701">
        <w:rPr>
          <w:rFonts w:cs="Times New Roman"/>
          <w:szCs w:val="26"/>
        </w:rPr>
        <w:t xml:space="preserve"> участником аукциона в электронной форме оператору электронной площадки</w:t>
      </w:r>
      <w:r w:rsidR="0051071E" w:rsidRPr="00703701">
        <w:rPr>
          <w:szCs w:val="26"/>
        </w:rPr>
        <w:t xml:space="preserve"> согласно требованиям к содержанию, оформлению и составу заявки на участие в аукционе, </w:t>
      </w:r>
      <w:r w:rsidR="0051071E" w:rsidRPr="00703701">
        <w:rPr>
          <w:rFonts w:cs="Times New Roman"/>
          <w:szCs w:val="26"/>
        </w:rPr>
        <w:t xml:space="preserve">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51071E" w:rsidRPr="00703701" w:rsidRDefault="00C86DF9" w:rsidP="001C0C06">
      <w:pPr>
        <w:tabs>
          <w:tab w:val="left" w:pos="0"/>
        </w:tabs>
        <w:autoSpaceDE w:val="0"/>
        <w:autoSpaceDN w:val="0"/>
        <w:adjustRightInd w:val="0"/>
        <w:ind w:firstLine="709"/>
        <w:rPr>
          <w:rFonts w:cs="Times New Roman"/>
          <w:szCs w:val="26"/>
        </w:rPr>
      </w:pPr>
      <w:r w:rsidRPr="00703701">
        <w:rPr>
          <w:rFonts w:cs="Times New Roman"/>
          <w:szCs w:val="26"/>
        </w:rPr>
        <w:t>5</w:t>
      </w:r>
      <w:r w:rsidR="001758A7" w:rsidRPr="00703701">
        <w:rPr>
          <w:rFonts w:cs="Times New Roman"/>
          <w:szCs w:val="26"/>
        </w:rPr>
        <w:t>.</w:t>
      </w:r>
      <w:r w:rsidR="001C73FD" w:rsidRPr="00703701">
        <w:rPr>
          <w:rFonts w:cs="Times New Roman"/>
          <w:szCs w:val="26"/>
        </w:rPr>
        <w:t>2.16</w:t>
      </w:r>
      <w:r w:rsidR="0051071E" w:rsidRPr="00703701">
        <w:rPr>
          <w:rFonts w:cs="Times New Roman"/>
          <w:szCs w:val="26"/>
        </w:rPr>
        <w:t xml:space="preserve">.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51071E" w:rsidRPr="00246763" w:rsidRDefault="00C86DF9" w:rsidP="001C0C06">
      <w:pPr>
        <w:tabs>
          <w:tab w:val="left" w:pos="0"/>
        </w:tabs>
        <w:autoSpaceDE w:val="0"/>
        <w:autoSpaceDN w:val="0"/>
        <w:adjustRightInd w:val="0"/>
        <w:ind w:firstLine="709"/>
        <w:rPr>
          <w:rFonts w:cs="Times New Roman"/>
          <w:szCs w:val="26"/>
        </w:rPr>
      </w:pPr>
      <w:r w:rsidRPr="00703701">
        <w:rPr>
          <w:rFonts w:cs="Times New Roman"/>
          <w:szCs w:val="26"/>
        </w:rPr>
        <w:lastRenderedPageBreak/>
        <w:t>5</w:t>
      </w:r>
      <w:r w:rsidR="001758A7" w:rsidRPr="00703701">
        <w:rPr>
          <w:rFonts w:cs="Times New Roman"/>
          <w:szCs w:val="26"/>
        </w:rPr>
        <w:t>.</w:t>
      </w:r>
      <w:r w:rsidR="00B52DD7" w:rsidRPr="00703701">
        <w:rPr>
          <w:rFonts w:cs="Times New Roman"/>
          <w:szCs w:val="26"/>
        </w:rPr>
        <w:t>2.17</w:t>
      </w:r>
      <w:r w:rsidR="0051071E" w:rsidRPr="00703701">
        <w:rPr>
          <w:rFonts w:cs="Times New Roman"/>
          <w:szCs w:val="26"/>
        </w:rPr>
        <w:t>.</w:t>
      </w:r>
      <w:r w:rsidR="0051071E" w:rsidRPr="00703701">
        <w:rPr>
          <w:szCs w:val="26"/>
        </w:rPr>
        <w:t xml:space="preserve"> </w:t>
      </w:r>
      <w:r w:rsidR="0051071E" w:rsidRPr="00703701">
        <w:rPr>
          <w:rFonts w:cs="Times New Roman"/>
          <w:szCs w:val="26"/>
        </w:rPr>
        <w:t xml:space="preserve">Участник закупки, подавший заявку на участие в аукционе, вправе </w:t>
      </w:r>
      <w:r w:rsidR="0051071E" w:rsidRPr="00246763">
        <w:rPr>
          <w:rFonts w:cs="Times New Roman"/>
          <w:szCs w:val="26"/>
        </w:rPr>
        <w:t>отозвать данную заявку либо внести в нее изменения не позднее даты</w:t>
      </w:r>
      <w:r w:rsidR="0051071E" w:rsidRPr="00246763">
        <w:rPr>
          <w:szCs w:val="26"/>
        </w:rPr>
        <w:t xml:space="preserve"> </w:t>
      </w:r>
      <w:r w:rsidR="0051071E" w:rsidRPr="00246763">
        <w:rPr>
          <w:rFonts w:cs="Times New Roman"/>
          <w:szCs w:val="26"/>
        </w:rPr>
        <w:t>окончания срока подачи заявок, направив об этом уведомление оператору электронной</w:t>
      </w:r>
      <w:r w:rsidR="0051071E" w:rsidRPr="00246763">
        <w:rPr>
          <w:szCs w:val="26"/>
        </w:rPr>
        <w:t xml:space="preserve"> </w:t>
      </w:r>
      <w:r w:rsidR="0051071E" w:rsidRPr="00246763">
        <w:rPr>
          <w:rFonts w:cs="Times New Roman"/>
          <w:szCs w:val="26"/>
        </w:rPr>
        <w:t>площадки.</w:t>
      </w:r>
    </w:p>
    <w:p w:rsidR="0051071E" w:rsidRPr="00703701" w:rsidRDefault="00C86DF9" w:rsidP="001C0C06">
      <w:pPr>
        <w:tabs>
          <w:tab w:val="left" w:pos="0"/>
        </w:tabs>
        <w:autoSpaceDE w:val="0"/>
        <w:autoSpaceDN w:val="0"/>
        <w:adjustRightInd w:val="0"/>
        <w:ind w:firstLine="709"/>
        <w:rPr>
          <w:rFonts w:cs="Times New Roman"/>
          <w:szCs w:val="26"/>
        </w:rPr>
      </w:pPr>
      <w:r w:rsidRPr="00246763">
        <w:rPr>
          <w:rFonts w:cs="Times New Roman"/>
          <w:szCs w:val="26"/>
        </w:rPr>
        <w:t>5</w:t>
      </w:r>
      <w:r w:rsidR="001758A7" w:rsidRPr="00246763">
        <w:rPr>
          <w:rFonts w:cs="Times New Roman"/>
          <w:szCs w:val="26"/>
        </w:rPr>
        <w:t>.</w:t>
      </w:r>
      <w:r w:rsidR="00B52DD7" w:rsidRPr="00246763">
        <w:rPr>
          <w:rFonts w:cs="Times New Roman"/>
          <w:szCs w:val="26"/>
        </w:rPr>
        <w:t>2.18</w:t>
      </w:r>
      <w:r w:rsidR="0051071E" w:rsidRPr="00246763">
        <w:rPr>
          <w:rFonts w:cs="Times New Roman"/>
          <w:szCs w:val="26"/>
        </w:rPr>
        <w:t>. Заявка на участие в аукционе должна содержать указанную Заказчиком в аукционной документации</w:t>
      </w:r>
      <w:r w:rsidR="0051071E" w:rsidRPr="00703701">
        <w:rPr>
          <w:rFonts w:cs="Times New Roman"/>
          <w:szCs w:val="26"/>
        </w:rPr>
        <w:t xml:space="preserve"> следующую информацию и документы: </w:t>
      </w:r>
    </w:p>
    <w:p w:rsidR="0051071E" w:rsidRPr="00703701" w:rsidRDefault="0051071E" w:rsidP="001C0C06">
      <w:pPr>
        <w:tabs>
          <w:tab w:val="left" w:pos="0"/>
        </w:tabs>
        <w:autoSpaceDE w:val="0"/>
        <w:autoSpaceDN w:val="0"/>
        <w:adjustRightInd w:val="0"/>
        <w:ind w:firstLine="709"/>
        <w:rPr>
          <w:rFonts w:cs="Times New Roman"/>
          <w:szCs w:val="26"/>
        </w:rPr>
      </w:pPr>
      <w:r w:rsidRPr="00703701">
        <w:rPr>
          <w:szCs w:val="26"/>
        </w:rPr>
        <w:t xml:space="preserve">1) </w:t>
      </w:r>
      <w:r w:rsidRPr="00703701">
        <w:rPr>
          <w:rFonts w:cs="Times New Roman"/>
          <w:szCs w:val="26"/>
        </w:rPr>
        <w:t>информация и документы об участнике аукциона, подавшем заявку на участие в аукционе:</w:t>
      </w:r>
    </w:p>
    <w:p w:rsidR="0051071E" w:rsidRPr="00703701" w:rsidRDefault="0051071E" w:rsidP="001C0C06">
      <w:pPr>
        <w:tabs>
          <w:tab w:val="left" w:pos="0"/>
        </w:tabs>
        <w:autoSpaceDE w:val="0"/>
        <w:autoSpaceDN w:val="0"/>
        <w:adjustRightInd w:val="0"/>
        <w:ind w:firstLine="709"/>
        <w:rPr>
          <w:rFonts w:cs="Times New Roman"/>
          <w:szCs w:val="26"/>
        </w:rPr>
      </w:pPr>
      <w:r w:rsidRPr="00703701">
        <w:rPr>
          <w:szCs w:val="26"/>
        </w:rPr>
        <w:t xml:space="preserve">– </w:t>
      </w:r>
      <w:r w:rsidRPr="00703701">
        <w:rPr>
          <w:rFonts w:cs="Times New Roman"/>
          <w:szCs w:val="26"/>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w:t>
      </w:r>
      <w:r w:rsidRPr="00703701">
        <w:rPr>
          <w:szCs w:val="26"/>
        </w:rPr>
        <w:t xml:space="preserve"> а также информацию о лицах, выступающих на стороне участника закупки;</w:t>
      </w:r>
    </w:p>
    <w:p w:rsidR="0051071E" w:rsidRPr="00703701" w:rsidRDefault="0051071E" w:rsidP="001C0C06">
      <w:pPr>
        <w:tabs>
          <w:tab w:val="left" w:pos="0"/>
        </w:tabs>
        <w:autoSpaceDE w:val="0"/>
        <w:autoSpaceDN w:val="0"/>
        <w:adjustRightInd w:val="0"/>
        <w:ind w:firstLine="709"/>
        <w:rPr>
          <w:rFonts w:cs="Times New Roman"/>
          <w:szCs w:val="26"/>
        </w:rPr>
      </w:pPr>
      <w:r w:rsidRPr="00703701">
        <w:rPr>
          <w:szCs w:val="26"/>
        </w:rPr>
        <w:t xml:space="preserve">– </w:t>
      </w:r>
      <w:r w:rsidRPr="00703701">
        <w:rPr>
          <w:rFonts w:cs="Times New Roman"/>
          <w:szCs w:val="26"/>
        </w:rPr>
        <w:t>копию выписки из единого государственного реестра юридических лиц (для юридического лица), копию выписки из единого государственного                               реестра</w:t>
      </w:r>
      <w:r w:rsidR="002F3DC1">
        <w:rPr>
          <w:rFonts w:cs="Times New Roman"/>
          <w:szCs w:val="26"/>
        </w:rPr>
        <w:t xml:space="preserve"> </w:t>
      </w:r>
      <w:r w:rsidRPr="00703701">
        <w:rPr>
          <w:rFonts w:cs="Times New Roman"/>
          <w:szCs w:val="26"/>
        </w:rPr>
        <w:t>индивидуальных предпринимателей (для индивидуального предпринимателя), полученные не ранее чем за три месяца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3701">
        <w:rPr>
          <w:szCs w:val="26"/>
        </w:rPr>
        <w:t xml:space="preserve"> </w:t>
      </w:r>
    </w:p>
    <w:p w:rsidR="0051071E" w:rsidRPr="00703701" w:rsidRDefault="0051071E" w:rsidP="001C0C06">
      <w:pPr>
        <w:tabs>
          <w:tab w:val="left" w:pos="0"/>
        </w:tabs>
        <w:ind w:firstLine="709"/>
        <w:rPr>
          <w:szCs w:val="26"/>
        </w:rPr>
      </w:pPr>
      <w:r w:rsidRPr="00703701">
        <w:rPr>
          <w:szCs w:val="26"/>
        </w:rPr>
        <w:t xml:space="preserve">–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1071E" w:rsidRPr="00703701" w:rsidRDefault="0051071E" w:rsidP="001C0C06">
      <w:pPr>
        <w:tabs>
          <w:tab w:val="left" w:pos="0"/>
        </w:tabs>
        <w:ind w:firstLine="709"/>
        <w:rPr>
          <w:szCs w:val="26"/>
        </w:rPr>
      </w:pPr>
      <w:r w:rsidRPr="00703701">
        <w:rPr>
          <w:szCs w:val="26"/>
        </w:rPr>
        <w:t xml:space="preserve">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rsidR="0051071E" w:rsidRPr="00703701" w:rsidRDefault="0051071E" w:rsidP="001C0C06">
      <w:pPr>
        <w:tabs>
          <w:tab w:val="left" w:pos="0"/>
        </w:tabs>
        <w:ind w:firstLine="709"/>
        <w:rPr>
          <w:szCs w:val="26"/>
        </w:rPr>
      </w:pPr>
      <w:r w:rsidRPr="00703701">
        <w:rPr>
          <w:szCs w:val="26"/>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51071E" w:rsidRPr="00703701" w:rsidRDefault="0051071E" w:rsidP="001C0C06">
      <w:pPr>
        <w:tabs>
          <w:tab w:val="left" w:pos="0"/>
        </w:tabs>
        <w:autoSpaceDE w:val="0"/>
        <w:autoSpaceDN w:val="0"/>
        <w:adjustRightInd w:val="0"/>
        <w:ind w:firstLine="709"/>
        <w:rPr>
          <w:rFonts w:cs="Times New Roman"/>
          <w:szCs w:val="26"/>
        </w:rPr>
      </w:pPr>
      <w:r w:rsidRPr="00703701">
        <w:rPr>
          <w:szCs w:val="26"/>
        </w:rPr>
        <w:t xml:space="preserve">– документы, подтверждающие соответствие участника закупки требованиям к участникам, установленным Заказчиком </w:t>
      </w:r>
      <w:proofErr w:type="gramStart"/>
      <w:r w:rsidRPr="00703701">
        <w:rPr>
          <w:szCs w:val="26"/>
        </w:rPr>
        <w:t>в  аукционной</w:t>
      </w:r>
      <w:proofErr w:type="gramEnd"/>
      <w:r w:rsidRPr="00703701">
        <w:rPr>
          <w:szCs w:val="26"/>
        </w:rPr>
        <w:t xml:space="preserve"> документации </w:t>
      </w:r>
      <w:r w:rsidRPr="00703701">
        <w:rPr>
          <w:rFonts w:cs="Times New Roman"/>
          <w:szCs w:val="26"/>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51071E" w:rsidRPr="00703701" w:rsidRDefault="0051071E" w:rsidP="001C0C06">
      <w:pPr>
        <w:tabs>
          <w:tab w:val="left" w:pos="0"/>
        </w:tabs>
        <w:ind w:firstLine="709"/>
        <w:rPr>
          <w:rFonts w:cs="Times New Roman"/>
          <w:szCs w:val="26"/>
        </w:rPr>
      </w:pPr>
      <w:r w:rsidRPr="00703701">
        <w:rPr>
          <w:szCs w:val="26"/>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703701">
        <w:rPr>
          <w:szCs w:val="26"/>
        </w:rPr>
        <w:lastRenderedPageBreak/>
        <w:t>аукционе (если обеспечение установлено), обеспечения исполнения договора (если обеспечение установлено) являются крупной сделкой.</w:t>
      </w:r>
      <w:r w:rsidRPr="00703701">
        <w:rPr>
          <w:rFonts w:cs="Times New Roman"/>
          <w:szCs w:val="26"/>
        </w:rPr>
        <w:t xml:space="preserve"> </w:t>
      </w:r>
    </w:p>
    <w:p w:rsidR="0051071E" w:rsidRDefault="0051071E" w:rsidP="001C0C06">
      <w:pPr>
        <w:tabs>
          <w:tab w:val="left" w:pos="0"/>
        </w:tabs>
        <w:ind w:firstLine="709"/>
        <w:rPr>
          <w:rFonts w:cs="Times New Roman"/>
          <w:szCs w:val="26"/>
        </w:rPr>
      </w:pPr>
      <w:r w:rsidRPr="00703701">
        <w:rPr>
          <w:rFonts w:cs="Times New Roman"/>
          <w:szCs w:val="26"/>
        </w:rPr>
        <w:t xml:space="preserve">В случае, если </w:t>
      </w:r>
      <w:proofErr w:type="gramStart"/>
      <w:r w:rsidRPr="00703701">
        <w:rPr>
          <w:rFonts w:cs="Times New Roman"/>
          <w:szCs w:val="26"/>
        </w:rPr>
        <w:t>для  данного</w:t>
      </w:r>
      <w:proofErr w:type="gramEnd"/>
      <w:r w:rsidRPr="00703701">
        <w:rPr>
          <w:rFonts w:cs="Times New Roman"/>
          <w:szCs w:val="26"/>
        </w:rPr>
        <w:t xml:space="preserve">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предоставить соответствующее письмо;</w:t>
      </w:r>
    </w:p>
    <w:p w:rsidR="004A0222" w:rsidRDefault="004A0222" w:rsidP="004A0222">
      <w:pPr>
        <w:tabs>
          <w:tab w:val="left" w:pos="0"/>
        </w:tabs>
        <w:ind w:firstLine="709"/>
        <w:rPr>
          <w:rFonts w:cs="Times New Roman"/>
          <w:szCs w:val="26"/>
        </w:rPr>
      </w:pPr>
      <w:r>
        <w:rPr>
          <w:rFonts w:cs="Times New Roman"/>
          <w:szCs w:val="26"/>
        </w:rPr>
        <w:t>- декларация о принадлежности участника закупки к субъектам среднего и малого предпринимательства, в</w:t>
      </w:r>
      <w:r w:rsidRPr="004A0222">
        <w:rPr>
          <w:rFonts w:cs="Times New Roman"/>
          <w:szCs w:val="26"/>
        </w:rPr>
        <w:t xml:space="preserve"> случае, если</w:t>
      </w:r>
      <w:r>
        <w:rPr>
          <w:rFonts w:cs="Times New Roman"/>
          <w:szCs w:val="26"/>
        </w:rPr>
        <w:t xml:space="preserve"> закупка </w:t>
      </w:r>
      <w:r w:rsidRPr="004A0222">
        <w:rPr>
          <w:rFonts w:cs="Times New Roman"/>
          <w:szCs w:val="26"/>
        </w:rPr>
        <w:t>осуществляются у СМСП</w:t>
      </w:r>
      <w:r w:rsidR="00E304D1">
        <w:rPr>
          <w:rFonts w:cs="Times New Roman"/>
          <w:szCs w:val="26"/>
        </w:rPr>
        <w:t>;</w:t>
      </w:r>
    </w:p>
    <w:p w:rsidR="00E304D1" w:rsidRPr="004A0222" w:rsidRDefault="00E304D1" w:rsidP="004A0222">
      <w:pPr>
        <w:tabs>
          <w:tab w:val="left" w:pos="0"/>
        </w:tabs>
        <w:ind w:firstLine="709"/>
        <w:rPr>
          <w:rFonts w:cs="Times New Roman"/>
          <w:szCs w:val="26"/>
        </w:rPr>
      </w:pPr>
      <w:r>
        <w:rPr>
          <w:rFonts w:cs="Times New Roman"/>
          <w:szCs w:val="26"/>
        </w:rPr>
        <w:t>- документы, подтверждающие внесение денежных средств в качестве обеспечения аукционной заявки (платежное поручение, подтверждающее перечисление денежных средств в качестве обеспечения аукционной заявки с отметкой банка об исполнении, б</w:t>
      </w:r>
      <w:r w:rsidRPr="00E304D1">
        <w:rPr>
          <w:rFonts w:cs="Times New Roman"/>
          <w:szCs w:val="26"/>
        </w:rPr>
        <w:t>анковская гарантия на обеспечение заявки</w:t>
      </w:r>
      <w:r>
        <w:rPr>
          <w:rFonts w:cs="Times New Roman"/>
          <w:szCs w:val="26"/>
        </w:rPr>
        <w:t>), если аукционная документация предусматривает предоставление обеспечения.</w:t>
      </w:r>
    </w:p>
    <w:p w:rsidR="0051071E" w:rsidRPr="00703701" w:rsidRDefault="0051071E" w:rsidP="001C0C06">
      <w:pPr>
        <w:tabs>
          <w:tab w:val="left" w:pos="0"/>
        </w:tabs>
        <w:ind w:firstLine="709"/>
        <w:rPr>
          <w:szCs w:val="26"/>
        </w:rPr>
      </w:pPr>
      <w:r w:rsidRPr="00703701">
        <w:rPr>
          <w:szCs w:val="26"/>
        </w:rPr>
        <w:t xml:space="preserve">2) </w:t>
      </w:r>
      <w:r w:rsidRPr="00703701">
        <w:rPr>
          <w:rFonts w:cs="Times New Roman"/>
          <w:szCs w:val="26"/>
        </w:rPr>
        <w:t xml:space="preserve">предложение участника аукциона в отношении объекта закупки, в том числе может быть установлено требование о предоставлении </w:t>
      </w:r>
      <w:r w:rsidRPr="00703701">
        <w:rPr>
          <w:szCs w:val="26"/>
        </w:rPr>
        <w:t>предложения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rsidR="0051071E" w:rsidRPr="00703701" w:rsidRDefault="0051071E" w:rsidP="001C0C06">
      <w:pPr>
        <w:tabs>
          <w:tab w:val="left" w:pos="0"/>
        </w:tabs>
        <w:ind w:firstLine="709"/>
        <w:rPr>
          <w:szCs w:val="26"/>
        </w:rPr>
      </w:pPr>
      <w:r w:rsidRPr="00703701">
        <w:rPr>
          <w:szCs w:val="26"/>
        </w:rPr>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1071E" w:rsidRPr="00703701" w:rsidRDefault="0051071E" w:rsidP="001C0C06">
      <w:pPr>
        <w:tabs>
          <w:tab w:val="left" w:pos="0"/>
        </w:tabs>
        <w:ind w:firstLine="709"/>
        <w:rPr>
          <w:szCs w:val="26"/>
        </w:rPr>
      </w:pPr>
      <w:r w:rsidRPr="00703701">
        <w:rPr>
          <w:szCs w:val="26"/>
        </w:rPr>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51071E" w:rsidRPr="00703701" w:rsidRDefault="0051071E" w:rsidP="001C0C06">
      <w:pPr>
        <w:tabs>
          <w:tab w:val="left" w:pos="0"/>
        </w:tabs>
        <w:ind w:firstLine="709"/>
        <w:rPr>
          <w:szCs w:val="26"/>
        </w:rPr>
      </w:pPr>
      <w:r w:rsidRPr="00703701">
        <w:rPr>
          <w:szCs w:val="26"/>
        </w:rPr>
        <w:t xml:space="preserve">5) документ, подтверждающий </w:t>
      </w:r>
      <w:r w:rsidRPr="00703701">
        <w:rPr>
          <w:rFonts w:cs="Times New Roman"/>
          <w:szCs w:val="26"/>
        </w:rPr>
        <w:t>декларирование о принадлежности участника закупки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51071E" w:rsidRPr="00703701" w:rsidRDefault="00C86DF9" w:rsidP="001C0C06">
      <w:pPr>
        <w:tabs>
          <w:tab w:val="left" w:pos="0"/>
        </w:tabs>
        <w:ind w:firstLine="709"/>
        <w:rPr>
          <w:szCs w:val="26"/>
        </w:rPr>
      </w:pPr>
      <w:r w:rsidRPr="00703701">
        <w:rPr>
          <w:szCs w:val="26"/>
        </w:rPr>
        <w:t>5</w:t>
      </w:r>
      <w:r w:rsidR="001758A7" w:rsidRPr="00703701">
        <w:rPr>
          <w:szCs w:val="26"/>
        </w:rPr>
        <w:t>.</w:t>
      </w:r>
      <w:r w:rsidR="00B52DD7" w:rsidRPr="00703701">
        <w:rPr>
          <w:szCs w:val="26"/>
        </w:rPr>
        <w:t>2.19</w:t>
      </w:r>
      <w:r w:rsidR="0051071E" w:rsidRPr="00703701">
        <w:rPr>
          <w:szCs w:val="26"/>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1071E" w:rsidRPr="00703701" w:rsidRDefault="00C86DF9" w:rsidP="001C0C06">
      <w:pPr>
        <w:tabs>
          <w:tab w:val="left" w:pos="0"/>
        </w:tabs>
        <w:ind w:firstLine="709"/>
        <w:rPr>
          <w:szCs w:val="26"/>
        </w:rPr>
      </w:pPr>
      <w:r w:rsidRPr="00703701">
        <w:rPr>
          <w:szCs w:val="26"/>
        </w:rPr>
        <w:t>5</w:t>
      </w:r>
      <w:r w:rsidR="001758A7" w:rsidRPr="00703701">
        <w:rPr>
          <w:szCs w:val="26"/>
        </w:rPr>
        <w:t>.</w:t>
      </w:r>
      <w:r w:rsidR="00B52DD7" w:rsidRPr="00703701">
        <w:rPr>
          <w:szCs w:val="26"/>
        </w:rPr>
        <w:t>2.20</w:t>
      </w:r>
      <w:r w:rsidR="0051071E" w:rsidRPr="00703701">
        <w:rPr>
          <w:szCs w:val="26"/>
        </w:rPr>
        <w:t>. Каждая заявка на участие в аукционе, поступившая в срок, указанный в аукционной документации,</w:t>
      </w:r>
      <w:r w:rsidR="00364A58">
        <w:rPr>
          <w:szCs w:val="26"/>
        </w:rPr>
        <w:t xml:space="preserve"> </w:t>
      </w:r>
      <w:r w:rsidR="0051071E" w:rsidRPr="00703701">
        <w:rPr>
          <w:szCs w:val="26"/>
        </w:rPr>
        <w:t xml:space="preserve">регистрируется оператором электронной площадки. </w:t>
      </w:r>
    </w:p>
    <w:p w:rsidR="0051071E" w:rsidRPr="00703701" w:rsidRDefault="00C86DF9" w:rsidP="001C0C06">
      <w:pPr>
        <w:tabs>
          <w:tab w:val="left" w:pos="0"/>
        </w:tabs>
        <w:ind w:firstLine="709"/>
        <w:rPr>
          <w:spacing w:val="-4"/>
          <w:szCs w:val="26"/>
        </w:rPr>
      </w:pPr>
      <w:r w:rsidRPr="00703701">
        <w:rPr>
          <w:szCs w:val="26"/>
        </w:rPr>
        <w:t>5</w:t>
      </w:r>
      <w:r w:rsidR="001758A7" w:rsidRPr="00703701">
        <w:rPr>
          <w:szCs w:val="26"/>
        </w:rPr>
        <w:t>.</w:t>
      </w:r>
      <w:r w:rsidR="00B52DD7" w:rsidRPr="00703701">
        <w:rPr>
          <w:szCs w:val="26"/>
        </w:rPr>
        <w:t>2.21</w:t>
      </w:r>
      <w:r w:rsidR="0051071E" w:rsidRPr="00703701">
        <w:rPr>
          <w:szCs w:val="26"/>
        </w:rPr>
        <w:t xml:space="preserve">. Прием заявок на участие в аукционе прекращается в день и время, указанные в извещении о проведении аукциона. </w:t>
      </w:r>
      <w:r w:rsidR="0051071E" w:rsidRPr="00703701">
        <w:rPr>
          <w:spacing w:val="-4"/>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51071E" w:rsidRPr="00703701" w:rsidRDefault="00C86DF9" w:rsidP="001C0C06">
      <w:pPr>
        <w:tabs>
          <w:tab w:val="left" w:pos="0"/>
        </w:tabs>
        <w:ind w:firstLine="709"/>
        <w:rPr>
          <w:spacing w:val="-4"/>
          <w:szCs w:val="26"/>
        </w:rPr>
      </w:pPr>
      <w:r w:rsidRPr="00703701">
        <w:rPr>
          <w:rFonts w:cs="Times New Roman"/>
          <w:spacing w:val="-4"/>
          <w:szCs w:val="26"/>
        </w:rPr>
        <w:t>5</w:t>
      </w:r>
      <w:r w:rsidR="001758A7" w:rsidRPr="00703701">
        <w:rPr>
          <w:rFonts w:cs="Times New Roman"/>
          <w:spacing w:val="-4"/>
          <w:szCs w:val="26"/>
        </w:rPr>
        <w:t>.</w:t>
      </w:r>
      <w:r w:rsidR="00B52DD7" w:rsidRPr="00703701">
        <w:rPr>
          <w:rFonts w:cs="Times New Roman"/>
          <w:spacing w:val="-4"/>
          <w:szCs w:val="26"/>
        </w:rPr>
        <w:t>2.22</w:t>
      </w:r>
      <w:r w:rsidR="0051071E" w:rsidRPr="00703701">
        <w:rPr>
          <w:rFonts w:cs="Times New Roman"/>
          <w:spacing w:val="-4"/>
          <w:szCs w:val="26"/>
        </w:rPr>
        <w:t>. Комиссия рассматривает заявки на участие в аукционе на соответствие требованиям, установленным аукционной документацией. Срок рассмотрения заявок на участие в аукционе не может превышать семи дней со дня окончания срока подачи заявок на участие в аукционе.</w:t>
      </w:r>
    </w:p>
    <w:p w:rsidR="0051071E" w:rsidRPr="00703701" w:rsidRDefault="00C86DF9" w:rsidP="001C0C06">
      <w:pPr>
        <w:tabs>
          <w:tab w:val="left" w:pos="0"/>
        </w:tabs>
        <w:ind w:firstLine="709"/>
        <w:rPr>
          <w:spacing w:val="-4"/>
          <w:szCs w:val="26"/>
        </w:rPr>
      </w:pPr>
      <w:r w:rsidRPr="00703701">
        <w:rPr>
          <w:rFonts w:cs="Times New Roman"/>
          <w:spacing w:val="-4"/>
          <w:szCs w:val="26"/>
        </w:rPr>
        <w:t>5</w:t>
      </w:r>
      <w:r w:rsidR="001758A7" w:rsidRPr="00703701">
        <w:rPr>
          <w:rFonts w:cs="Times New Roman"/>
          <w:spacing w:val="-4"/>
          <w:szCs w:val="26"/>
        </w:rPr>
        <w:t>.</w:t>
      </w:r>
      <w:r w:rsidR="00B52DD7" w:rsidRPr="00703701">
        <w:rPr>
          <w:spacing w:val="-4"/>
          <w:szCs w:val="26"/>
        </w:rPr>
        <w:t>2.23</w:t>
      </w:r>
      <w:r w:rsidR="0051071E" w:rsidRPr="00703701">
        <w:rPr>
          <w:spacing w:val="-4"/>
          <w:szCs w:val="26"/>
        </w:rPr>
        <w:t xml:space="preserve">. На основании результатов рассмотрения заявок на участие в аукционе оформляется протокол рассмотрения заявок на участие в аукционе, который </w:t>
      </w:r>
      <w:r w:rsidR="0051071E" w:rsidRPr="00703701">
        <w:rPr>
          <w:spacing w:val="-4"/>
          <w:szCs w:val="26"/>
        </w:rPr>
        <w:lastRenderedPageBreak/>
        <w:t xml:space="preserve">подписывается всеми присутствующими на заседании членами комиссии в день окончания рассмотрения заявок на участие в аукционе. </w:t>
      </w:r>
    </w:p>
    <w:p w:rsidR="0051071E" w:rsidRPr="00703701" w:rsidRDefault="0051071E" w:rsidP="001C0C06">
      <w:pPr>
        <w:tabs>
          <w:tab w:val="left" w:pos="0"/>
        </w:tabs>
        <w:ind w:firstLine="709"/>
        <w:rPr>
          <w:spacing w:val="-4"/>
          <w:szCs w:val="26"/>
        </w:rPr>
      </w:pPr>
      <w:r w:rsidRPr="00703701">
        <w:rPr>
          <w:spacing w:val="-4"/>
          <w:szCs w:val="26"/>
        </w:rPr>
        <w:t>В протоколе рассмотрения заявок на участие в аукционе должны быть указаны следующие сведения:</w:t>
      </w:r>
    </w:p>
    <w:p w:rsidR="0051071E" w:rsidRPr="00703701" w:rsidRDefault="0051071E" w:rsidP="001C0C06">
      <w:pPr>
        <w:tabs>
          <w:tab w:val="left" w:pos="0"/>
        </w:tabs>
        <w:ind w:firstLine="709"/>
        <w:rPr>
          <w:rFonts w:cs="Times New Roman"/>
          <w:spacing w:val="-4"/>
          <w:szCs w:val="26"/>
        </w:rPr>
      </w:pPr>
      <w:r w:rsidRPr="00703701">
        <w:rPr>
          <w:rFonts w:cs="Times New Roman"/>
          <w:spacing w:val="-4"/>
          <w:szCs w:val="26"/>
        </w:rPr>
        <w:t>1) дата подписания протокола;</w:t>
      </w:r>
    </w:p>
    <w:p w:rsidR="0051071E" w:rsidRPr="00703701" w:rsidRDefault="0051071E" w:rsidP="001C0C06">
      <w:pPr>
        <w:tabs>
          <w:tab w:val="left" w:pos="0"/>
        </w:tabs>
        <w:ind w:firstLine="709"/>
        <w:rPr>
          <w:rFonts w:cs="Times New Roman"/>
          <w:spacing w:val="-4"/>
          <w:szCs w:val="26"/>
        </w:rPr>
      </w:pPr>
      <w:r w:rsidRPr="00703701">
        <w:rPr>
          <w:rFonts w:cs="Times New Roman"/>
          <w:spacing w:val="-4"/>
          <w:szCs w:val="26"/>
        </w:rPr>
        <w:t>2) количество поданных на участие в аукционе (этапе) заявок, а также дату и время регистрации каждой такой заявки;</w:t>
      </w:r>
    </w:p>
    <w:p w:rsidR="0051071E" w:rsidRPr="00703701" w:rsidRDefault="0051071E" w:rsidP="001C0C06">
      <w:pPr>
        <w:tabs>
          <w:tab w:val="left" w:pos="0"/>
        </w:tabs>
        <w:ind w:firstLine="709"/>
        <w:rPr>
          <w:rFonts w:cs="Times New Roman"/>
          <w:spacing w:val="-4"/>
          <w:szCs w:val="26"/>
        </w:rPr>
      </w:pPr>
      <w:r w:rsidRPr="00703701">
        <w:rPr>
          <w:rFonts w:cs="Times New Roman"/>
          <w:spacing w:val="-4"/>
          <w:szCs w:val="26"/>
        </w:rPr>
        <w:t>3) результаты рассмотрения заявок на участие в аукционе с указанием:</w:t>
      </w:r>
    </w:p>
    <w:p w:rsidR="0051071E" w:rsidRPr="00703701" w:rsidRDefault="0051071E" w:rsidP="001C0C06">
      <w:pPr>
        <w:tabs>
          <w:tab w:val="left" w:pos="0"/>
        </w:tabs>
        <w:ind w:firstLine="709"/>
        <w:rPr>
          <w:rFonts w:cs="Times New Roman"/>
          <w:spacing w:val="-4"/>
          <w:szCs w:val="26"/>
        </w:rPr>
      </w:pPr>
      <w:r w:rsidRPr="00703701">
        <w:rPr>
          <w:rFonts w:cs="Times New Roman"/>
          <w:spacing w:val="-4"/>
          <w:szCs w:val="26"/>
        </w:rPr>
        <w:t>– количества заявок на участие в закупке, которые отклонены;</w:t>
      </w:r>
    </w:p>
    <w:p w:rsidR="0051071E" w:rsidRPr="00703701" w:rsidRDefault="0051071E" w:rsidP="001C0C06">
      <w:pPr>
        <w:tabs>
          <w:tab w:val="left" w:pos="0"/>
        </w:tabs>
        <w:ind w:firstLine="709"/>
        <w:rPr>
          <w:rFonts w:cs="Times New Roman"/>
          <w:spacing w:val="-4"/>
          <w:szCs w:val="26"/>
        </w:rPr>
      </w:pPr>
      <w:r w:rsidRPr="00703701">
        <w:rPr>
          <w:rFonts w:cs="Times New Roman"/>
          <w:spacing w:val="-4"/>
          <w:szCs w:val="26"/>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51071E" w:rsidRPr="00703701" w:rsidRDefault="0051071E" w:rsidP="001C0C06">
      <w:pPr>
        <w:tabs>
          <w:tab w:val="left" w:pos="0"/>
        </w:tabs>
        <w:ind w:firstLine="709"/>
        <w:rPr>
          <w:spacing w:val="-4"/>
          <w:szCs w:val="26"/>
        </w:rPr>
      </w:pPr>
      <w:r w:rsidRPr="00703701">
        <w:rPr>
          <w:spacing w:val="-4"/>
          <w:szCs w:val="26"/>
        </w:rPr>
        <w:t xml:space="preserve">4) сведения о решении каждого члена комиссии о допуске участника закупки к участию в аукционе или об отказе ему в допуске к участию в аукционе; </w:t>
      </w:r>
    </w:p>
    <w:p w:rsidR="0051071E" w:rsidRPr="00703701" w:rsidRDefault="0051071E" w:rsidP="001C0C06">
      <w:pPr>
        <w:tabs>
          <w:tab w:val="left" w:pos="0"/>
        </w:tabs>
        <w:ind w:firstLine="709"/>
        <w:rPr>
          <w:rFonts w:cs="Times New Roman"/>
          <w:spacing w:val="-4"/>
          <w:szCs w:val="26"/>
        </w:rPr>
      </w:pPr>
      <w:r w:rsidRPr="00703701">
        <w:rPr>
          <w:spacing w:val="-4"/>
          <w:szCs w:val="26"/>
        </w:rPr>
        <w:t>5) информация о признании аукциона несостоявшимся в случаях, предусмотренных настоящим Положением, с указанием</w:t>
      </w:r>
      <w:r w:rsidRPr="00703701">
        <w:rPr>
          <w:rFonts w:cs="Times New Roman"/>
          <w:spacing w:val="-4"/>
          <w:szCs w:val="26"/>
        </w:rPr>
        <w:t xml:space="preserve"> причин, по которым </w:t>
      </w:r>
      <w:proofErr w:type="gramStart"/>
      <w:r w:rsidRPr="00703701">
        <w:rPr>
          <w:rFonts w:cs="Times New Roman"/>
          <w:spacing w:val="-4"/>
          <w:szCs w:val="26"/>
        </w:rPr>
        <w:t>аукцион  признан</w:t>
      </w:r>
      <w:proofErr w:type="gramEnd"/>
      <w:r w:rsidRPr="00703701">
        <w:rPr>
          <w:rFonts w:cs="Times New Roman"/>
          <w:spacing w:val="-4"/>
          <w:szCs w:val="26"/>
        </w:rPr>
        <w:t xml:space="preserve"> несостоявшимся.</w:t>
      </w:r>
    </w:p>
    <w:p w:rsidR="0051071E" w:rsidRPr="00703701" w:rsidRDefault="0051071E" w:rsidP="001C0C06">
      <w:pPr>
        <w:tabs>
          <w:tab w:val="left" w:pos="0"/>
        </w:tabs>
        <w:ind w:firstLine="709"/>
        <w:rPr>
          <w:spacing w:val="-4"/>
          <w:szCs w:val="26"/>
        </w:rPr>
      </w:pPr>
      <w:r w:rsidRPr="00703701">
        <w:rPr>
          <w:spacing w:val="-4"/>
          <w:szCs w:val="26"/>
        </w:rPr>
        <w:t xml:space="preserve">Протокол рассмотрения заявок на участие в аукционе не позднее чем через три дня со дня подписания такого протокола размещается Заказчиком в ЕИС. </w:t>
      </w:r>
    </w:p>
    <w:p w:rsidR="0051071E" w:rsidRPr="00703701" w:rsidRDefault="00C86DF9" w:rsidP="001C0C06">
      <w:pPr>
        <w:tabs>
          <w:tab w:val="left" w:pos="0"/>
        </w:tabs>
        <w:ind w:firstLine="709"/>
        <w:rPr>
          <w:spacing w:val="4"/>
          <w:szCs w:val="26"/>
        </w:rPr>
      </w:pPr>
      <w:r w:rsidRPr="00703701">
        <w:rPr>
          <w:szCs w:val="26"/>
        </w:rPr>
        <w:t>5</w:t>
      </w:r>
      <w:r w:rsidR="001758A7" w:rsidRPr="00703701">
        <w:rPr>
          <w:szCs w:val="26"/>
        </w:rPr>
        <w:t>.</w:t>
      </w:r>
      <w:r w:rsidR="00B52DD7" w:rsidRPr="00703701">
        <w:rPr>
          <w:spacing w:val="4"/>
          <w:szCs w:val="26"/>
        </w:rPr>
        <w:t>2.24</w:t>
      </w:r>
      <w:r w:rsidR="0051071E" w:rsidRPr="00703701">
        <w:rPr>
          <w:spacing w:val="4"/>
          <w:szCs w:val="26"/>
        </w:rPr>
        <w:t>. При рассмотрении заявок на участие в аукционе участник закупки не допускается комиссией к участию в аукционе по основаниям, предусмотренным аукционной документацией в соответствии с настоящим Положением.</w:t>
      </w:r>
    </w:p>
    <w:p w:rsidR="0051071E" w:rsidRPr="00703701" w:rsidRDefault="00C86DF9" w:rsidP="001C0C06">
      <w:pPr>
        <w:tabs>
          <w:tab w:val="left" w:pos="0"/>
        </w:tabs>
        <w:ind w:firstLine="709"/>
        <w:rPr>
          <w:spacing w:val="-3"/>
          <w:szCs w:val="26"/>
        </w:rPr>
      </w:pPr>
      <w:r w:rsidRPr="00703701">
        <w:rPr>
          <w:rFonts w:cs="Times New Roman"/>
          <w:spacing w:val="4"/>
          <w:szCs w:val="26"/>
        </w:rPr>
        <w:t>5</w:t>
      </w:r>
      <w:r w:rsidR="001758A7" w:rsidRPr="00703701">
        <w:rPr>
          <w:rFonts w:cs="Times New Roman"/>
          <w:spacing w:val="4"/>
          <w:szCs w:val="26"/>
        </w:rPr>
        <w:t>.</w:t>
      </w:r>
      <w:r w:rsidR="00B52DD7" w:rsidRPr="00703701">
        <w:rPr>
          <w:rFonts w:cs="Times New Roman"/>
          <w:spacing w:val="-3"/>
          <w:szCs w:val="26"/>
        </w:rPr>
        <w:t>2.25</w:t>
      </w:r>
      <w:r w:rsidR="0051071E" w:rsidRPr="00703701">
        <w:rPr>
          <w:rFonts w:cs="Times New Roman"/>
          <w:spacing w:val="-3"/>
          <w:szCs w:val="26"/>
        </w:rPr>
        <w:t xml:space="preserve">. </w:t>
      </w:r>
      <w:r w:rsidR="0051071E" w:rsidRPr="00703701">
        <w:rPr>
          <w:spacing w:val="-3"/>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если ни один из участников не подал предложение о цене договора, предусматривающее снижение начальной (максимальной) цены на величину в пределах «шага аукциона», аукцион признается несостоявшимся.</w:t>
      </w:r>
    </w:p>
    <w:p w:rsidR="0051071E" w:rsidRPr="00703701" w:rsidRDefault="00C86DF9" w:rsidP="001C0C06">
      <w:pPr>
        <w:tabs>
          <w:tab w:val="left" w:pos="0"/>
        </w:tabs>
        <w:ind w:firstLine="709"/>
        <w:rPr>
          <w:rFonts w:cs="Times New Roman"/>
          <w:spacing w:val="-3"/>
          <w:szCs w:val="26"/>
        </w:rPr>
      </w:pPr>
      <w:r w:rsidRPr="00703701">
        <w:rPr>
          <w:rFonts w:cs="Times New Roman"/>
          <w:spacing w:val="-3"/>
          <w:szCs w:val="26"/>
        </w:rPr>
        <w:t>5</w:t>
      </w:r>
      <w:r w:rsidR="001758A7" w:rsidRPr="00703701">
        <w:rPr>
          <w:rFonts w:cs="Times New Roman"/>
          <w:spacing w:val="-3"/>
          <w:szCs w:val="26"/>
        </w:rPr>
        <w:t>.</w:t>
      </w:r>
      <w:r w:rsidR="00B52DD7" w:rsidRPr="00703701">
        <w:rPr>
          <w:rFonts w:cs="Times New Roman"/>
          <w:spacing w:val="-3"/>
          <w:szCs w:val="26"/>
        </w:rPr>
        <w:t>2.26</w:t>
      </w:r>
      <w:r w:rsidR="0051071E" w:rsidRPr="00703701">
        <w:rPr>
          <w:rFonts w:cs="Times New Roman"/>
          <w:spacing w:val="-3"/>
          <w:szCs w:val="26"/>
        </w:rPr>
        <w:t>.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настоящим Положением.</w:t>
      </w:r>
    </w:p>
    <w:p w:rsidR="0051071E" w:rsidRPr="00703701" w:rsidRDefault="00C86DF9" w:rsidP="001C0C06">
      <w:pPr>
        <w:tabs>
          <w:tab w:val="left" w:pos="0"/>
        </w:tabs>
        <w:ind w:firstLine="709"/>
        <w:rPr>
          <w:rStyle w:val="fontstyle01"/>
          <w:color w:val="auto"/>
          <w:spacing w:val="-3"/>
          <w:sz w:val="26"/>
          <w:szCs w:val="26"/>
        </w:rPr>
      </w:pPr>
      <w:r w:rsidRPr="00703701">
        <w:rPr>
          <w:rFonts w:cs="Times New Roman"/>
          <w:spacing w:val="-3"/>
          <w:szCs w:val="26"/>
        </w:rPr>
        <w:t>5</w:t>
      </w:r>
      <w:r w:rsidR="001758A7" w:rsidRPr="00703701">
        <w:rPr>
          <w:rFonts w:cs="Times New Roman"/>
          <w:spacing w:val="-3"/>
          <w:szCs w:val="26"/>
        </w:rPr>
        <w:t>.</w:t>
      </w:r>
      <w:r w:rsidR="00B52DD7" w:rsidRPr="00703701">
        <w:rPr>
          <w:rFonts w:cs="Times New Roman"/>
          <w:spacing w:val="-3"/>
          <w:szCs w:val="26"/>
        </w:rPr>
        <w:t>2.27</w:t>
      </w:r>
      <w:r w:rsidR="0051071E" w:rsidRPr="00703701">
        <w:rPr>
          <w:rFonts w:cs="Times New Roman"/>
          <w:spacing w:val="-3"/>
          <w:szCs w:val="26"/>
        </w:rPr>
        <w:t xml:space="preserve">. Аукцион проводится на электронной площадке в указанные в извещении о его проведении время и дату.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5 процентов от начальной (максимальной) цены договора (цены лота), указанной в извещении о проведении аукциона. </w:t>
      </w:r>
      <w:r w:rsidR="0051071E" w:rsidRPr="00703701">
        <w:rPr>
          <w:rStyle w:val="fontstyle01"/>
          <w:color w:val="auto"/>
          <w:spacing w:val="-3"/>
          <w:sz w:val="26"/>
          <w:szCs w:val="26"/>
        </w:rPr>
        <w:t>Снижение текущего минимального предложения о цене договора</w:t>
      </w:r>
      <w:r w:rsidR="0051071E" w:rsidRPr="00703701">
        <w:rPr>
          <w:spacing w:val="-3"/>
          <w:szCs w:val="26"/>
        </w:rPr>
        <w:t xml:space="preserve"> </w:t>
      </w:r>
      <w:r w:rsidR="0051071E" w:rsidRPr="00703701">
        <w:rPr>
          <w:rStyle w:val="fontstyle01"/>
          <w:color w:val="auto"/>
          <w:spacing w:val="-3"/>
          <w:sz w:val="26"/>
          <w:szCs w:val="26"/>
        </w:rPr>
        <w:t xml:space="preserve">осуществляется на величину в пределах «шага аукциона». </w:t>
      </w:r>
    </w:p>
    <w:p w:rsidR="0051071E" w:rsidRPr="00703701" w:rsidRDefault="0051071E" w:rsidP="001C0C06">
      <w:pPr>
        <w:tabs>
          <w:tab w:val="left" w:pos="0"/>
        </w:tabs>
        <w:ind w:firstLine="709"/>
        <w:rPr>
          <w:rFonts w:cs="Times New Roman"/>
          <w:spacing w:val="-3"/>
          <w:szCs w:val="26"/>
        </w:rPr>
      </w:pPr>
      <w:r w:rsidRPr="00703701">
        <w:rPr>
          <w:spacing w:val="-3"/>
          <w:szCs w:val="26"/>
        </w:rPr>
        <w:t>Участник аукциона не вправе подать предложение о цене</w:t>
      </w:r>
      <w:r w:rsidRPr="00703701">
        <w:rPr>
          <w:rFonts w:cs="Times New Roman"/>
          <w:spacing w:val="-3"/>
          <w:szCs w:val="26"/>
        </w:rPr>
        <w:t xml:space="preserve"> </w:t>
      </w:r>
      <w:r w:rsidRPr="00703701">
        <w:rPr>
          <w:spacing w:val="-3"/>
          <w:szCs w:val="26"/>
        </w:rPr>
        <w:t>договора, которое равно предложению, ранее поданному этим участником, или больше</w:t>
      </w:r>
      <w:r w:rsidRPr="00703701">
        <w:rPr>
          <w:rFonts w:cs="Times New Roman"/>
          <w:spacing w:val="-3"/>
          <w:szCs w:val="26"/>
        </w:rPr>
        <w:t xml:space="preserve"> </w:t>
      </w:r>
      <w:r w:rsidRPr="00703701">
        <w:rPr>
          <w:spacing w:val="-3"/>
          <w:szCs w:val="26"/>
        </w:rPr>
        <w:t>него, а также предложение о цене договора, равное нулю; которое ниже, чем текущее минимальное предложение о цене договора,</w:t>
      </w:r>
      <w:r w:rsidRPr="00703701">
        <w:rPr>
          <w:rFonts w:cs="Times New Roman"/>
          <w:spacing w:val="-3"/>
          <w:szCs w:val="26"/>
        </w:rPr>
        <w:t xml:space="preserve"> </w:t>
      </w:r>
      <w:r w:rsidRPr="00703701">
        <w:rPr>
          <w:spacing w:val="-3"/>
          <w:szCs w:val="26"/>
        </w:rPr>
        <w:t>сниженное в пределах «шага аукциона»;</w:t>
      </w:r>
      <w:r w:rsidRPr="00703701">
        <w:rPr>
          <w:rFonts w:cs="Times New Roman"/>
          <w:spacing w:val="-3"/>
          <w:szCs w:val="26"/>
        </w:rPr>
        <w:t xml:space="preserve"> </w:t>
      </w:r>
      <w:r w:rsidRPr="00703701">
        <w:rPr>
          <w:spacing w:val="-3"/>
          <w:szCs w:val="26"/>
        </w:rPr>
        <w:t>которое ниже, чем текущее минимальное предложение о цене договора, в том</w:t>
      </w:r>
      <w:r w:rsidRPr="00703701">
        <w:rPr>
          <w:rFonts w:cs="Times New Roman"/>
          <w:spacing w:val="-3"/>
          <w:szCs w:val="26"/>
        </w:rPr>
        <w:t xml:space="preserve"> </w:t>
      </w:r>
      <w:r w:rsidRPr="00703701">
        <w:rPr>
          <w:spacing w:val="-3"/>
          <w:szCs w:val="26"/>
        </w:rPr>
        <w:t>случае, если оно подано этим участником аукциона.</w:t>
      </w:r>
    </w:p>
    <w:p w:rsidR="0051071E" w:rsidRPr="00703701" w:rsidRDefault="00C86DF9" w:rsidP="001C0C06">
      <w:pPr>
        <w:tabs>
          <w:tab w:val="left" w:pos="0"/>
        </w:tabs>
        <w:ind w:firstLine="709"/>
        <w:rPr>
          <w:rFonts w:cs="Times New Roman"/>
          <w:spacing w:val="-3"/>
          <w:szCs w:val="26"/>
        </w:rPr>
      </w:pPr>
      <w:r w:rsidRPr="00703701">
        <w:rPr>
          <w:rFonts w:cs="Times New Roman"/>
          <w:spacing w:val="-3"/>
          <w:szCs w:val="26"/>
        </w:rPr>
        <w:t>5</w:t>
      </w:r>
      <w:r w:rsidR="001758A7" w:rsidRPr="00703701">
        <w:rPr>
          <w:rFonts w:cs="Times New Roman"/>
          <w:spacing w:val="-3"/>
          <w:szCs w:val="26"/>
        </w:rPr>
        <w:t>.</w:t>
      </w:r>
      <w:r w:rsidR="00B52DD7" w:rsidRPr="00703701">
        <w:rPr>
          <w:rFonts w:cs="Times New Roman"/>
          <w:spacing w:val="-3"/>
          <w:szCs w:val="26"/>
        </w:rPr>
        <w:t>2.28</w:t>
      </w:r>
      <w:r w:rsidR="0051071E" w:rsidRPr="00703701">
        <w:rPr>
          <w:rFonts w:cs="Times New Roman"/>
          <w:spacing w:val="-3"/>
          <w:szCs w:val="26"/>
        </w:rPr>
        <w:t>.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и содержит следующие сведения:</w:t>
      </w:r>
    </w:p>
    <w:p w:rsidR="0051071E" w:rsidRPr="00703701" w:rsidRDefault="0051071E" w:rsidP="001C0C06">
      <w:pPr>
        <w:tabs>
          <w:tab w:val="left" w:pos="0"/>
        </w:tabs>
        <w:ind w:firstLine="709"/>
        <w:rPr>
          <w:rFonts w:cs="Times New Roman"/>
          <w:spacing w:val="-3"/>
          <w:szCs w:val="26"/>
        </w:rPr>
      </w:pPr>
      <w:r w:rsidRPr="00703701">
        <w:rPr>
          <w:rFonts w:cs="Times New Roman"/>
          <w:spacing w:val="-3"/>
          <w:szCs w:val="26"/>
        </w:rPr>
        <w:lastRenderedPageBreak/>
        <w:t>1) дата подписания протокола;</w:t>
      </w:r>
    </w:p>
    <w:p w:rsidR="0051071E" w:rsidRPr="00703701" w:rsidRDefault="0051071E" w:rsidP="001C0C06">
      <w:pPr>
        <w:tabs>
          <w:tab w:val="left" w:pos="0"/>
        </w:tabs>
        <w:ind w:firstLine="709"/>
        <w:rPr>
          <w:rFonts w:cs="Times New Roman"/>
          <w:spacing w:val="-3"/>
          <w:szCs w:val="26"/>
        </w:rPr>
      </w:pPr>
      <w:r w:rsidRPr="00703701">
        <w:rPr>
          <w:rFonts w:cs="Times New Roman"/>
          <w:spacing w:val="-3"/>
          <w:szCs w:val="26"/>
        </w:rPr>
        <w:t>2) количество поданных заявок на участие в аукционе, а также дата и время регистрации каждой такой заявки;</w:t>
      </w:r>
    </w:p>
    <w:p w:rsidR="0051071E" w:rsidRPr="00703701" w:rsidRDefault="0051071E" w:rsidP="001C0C06">
      <w:pPr>
        <w:tabs>
          <w:tab w:val="left" w:pos="0"/>
        </w:tabs>
        <w:ind w:firstLine="709"/>
        <w:rPr>
          <w:rFonts w:cs="Times New Roman"/>
          <w:spacing w:val="-3"/>
          <w:szCs w:val="26"/>
        </w:rPr>
      </w:pPr>
      <w:r w:rsidRPr="00703701">
        <w:rPr>
          <w:rFonts w:cs="Times New Roman"/>
          <w:spacing w:val="-3"/>
          <w:szCs w:val="26"/>
        </w:rPr>
        <w:t>3) наименование (для юридического лица) или фамилию, имя, отчество (при наличии) (для физического лица) участника закупки, с которым планируется заключить договор (в случае, если по итогам аукцион определен победитель), в том числе единственного участника аукциона, с которым планируется заключить договор;</w:t>
      </w:r>
    </w:p>
    <w:p w:rsidR="0051071E" w:rsidRPr="00703701" w:rsidRDefault="0051071E" w:rsidP="001C0C06">
      <w:pPr>
        <w:tabs>
          <w:tab w:val="left" w:pos="0"/>
        </w:tabs>
        <w:ind w:firstLine="709"/>
        <w:rPr>
          <w:rFonts w:cs="Times New Roman"/>
          <w:spacing w:val="-3"/>
          <w:szCs w:val="26"/>
        </w:rPr>
      </w:pPr>
      <w:r w:rsidRPr="00703701">
        <w:rPr>
          <w:rFonts w:cs="Times New Roman"/>
          <w:spacing w:val="-3"/>
          <w:szCs w:val="26"/>
        </w:rP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51071E" w:rsidRPr="00703701" w:rsidRDefault="0051071E" w:rsidP="001C0C06">
      <w:pPr>
        <w:tabs>
          <w:tab w:val="left" w:pos="0"/>
        </w:tabs>
        <w:ind w:firstLine="709"/>
        <w:rPr>
          <w:rFonts w:cs="Times New Roman"/>
          <w:spacing w:val="4"/>
          <w:szCs w:val="26"/>
        </w:rPr>
      </w:pPr>
      <w:r w:rsidRPr="00703701">
        <w:rPr>
          <w:rFonts w:cs="Times New Roman"/>
          <w:spacing w:val="4"/>
          <w:szCs w:val="26"/>
        </w:rPr>
        <w:t>5) 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51071E" w:rsidRPr="00703701" w:rsidRDefault="0051071E" w:rsidP="001C0C06">
      <w:pPr>
        <w:tabs>
          <w:tab w:val="left" w:pos="0"/>
        </w:tabs>
        <w:ind w:firstLine="709"/>
        <w:rPr>
          <w:rFonts w:cs="Times New Roman"/>
          <w:szCs w:val="26"/>
        </w:rPr>
      </w:pPr>
      <w:r w:rsidRPr="00703701">
        <w:rPr>
          <w:rFonts w:cs="Times New Roman"/>
          <w:szCs w:val="26"/>
        </w:rPr>
        <w:t>– количества заявок на участие в аукционе, которые отклонены;</w:t>
      </w:r>
    </w:p>
    <w:p w:rsidR="0051071E" w:rsidRPr="00703701" w:rsidRDefault="0051071E" w:rsidP="001C0C06">
      <w:pPr>
        <w:tabs>
          <w:tab w:val="left" w:pos="0"/>
        </w:tabs>
        <w:ind w:firstLine="709"/>
        <w:rPr>
          <w:rFonts w:cs="Times New Roman"/>
          <w:szCs w:val="26"/>
        </w:rPr>
      </w:pPr>
      <w:r w:rsidRPr="00703701">
        <w:rPr>
          <w:rFonts w:cs="Times New Roman"/>
          <w:szCs w:val="26"/>
        </w:rPr>
        <w:t>– оснований отклонения каждой заявки на участие в аукционе с указанием положений аукционной документации, которым не соответствуют заявка;</w:t>
      </w:r>
    </w:p>
    <w:p w:rsidR="0051071E" w:rsidRPr="00703701" w:rsidRDefault="0051071E" w:rsidP="001C0C06">
      <w:pPr>
        <w:tabs>
          <w:tab w:val="left" w:pos="0"/>
        </w:tabs>
        <w:ind w:firstLine="709"/>
        <w:rPr>
          <w:rFonts w:cs="Times New Roman"/>
          <w:szCs w:val="26"/>
        </w:rPr>
      </w:pPr>
      <w:r w:rsidRPr="00703701">
        <w:rPr>
          <w:rFonts w:cs="Times New Roman"/>
          <w:szCs w:val="26"/>
        </w:rPr>
        <w:t>– результаты оценки заявок на участие в аукционе;</w:t>
      </w:r>
    </w:p>
    <w:p w:rsidR="0051071E" w:rsidRPr="00703701" w:rsidRDefault="0051071E" w:rsidP="001C0C06">
      <w:pPr>
        <w:tabs>
          <w:tab w:val="left" w:pos="0"/>
        </w:tabs>
        <w:autoSpaceDE w:val="0"/>
        <w:autoSpaceDN w:val="0"/>
        <w:adjustRightInd w:val="0"/>
        <w:ind w:firstLine="709"/>
        <w:rPr>
          <w:rFonts w:cs="Times New Roman"/>
          <w:szCs w:val="26"/>
        </w:rPr>
      </w:pPr>
      <w:r w:rsidRPr="00703701">
        <w:rPr>
          <w:rFonts w:cs="Times New Roman"/>
          <w:szCs w:val="26"/>
        </w:rPr>
        <w:t>– причины, по которым закупка признана несостоявшейся, в случае ее признания таковой</w:t>
      </w:r>
      <w:r w:rsidRPr="00703701">
        <w:rPr>
          <w:szCs w:val="26"/>
        </w:rPr>
        <w:t>.</w:t>
      </w:r>
    </w:p>
    <w:p w:rsidR="0051071E" w:rsidRPr="00703701" w:rsidRDefault="00C86DF9" w:rsidP="001C0C06">
      <w:pPr>
        <w:tabs>
          <w:tab w:val="left" w:pos="0"/>
        </w:tabs>
        <w:ind w:firstLine="709"/>
        <w:rPr>
          <w:rFonts w:cs="Times New Roman"/>
          <w:szCs w:val="26"/>
        </w:rPr>
      </w:pPr>
      <w:r w:rsidRPr="00703701">
        <w:rPr>
          <w:rFonts w:cs="Times New Roman"/>
          <w:spacing w:val="-3"/>
          <w:szCs w:val="26"/>
        </w:rPr>
        <w:t>5</w:t>
      </w:r>
      <w:r w:rsidR="001758A7" w:rsidRPr="00703701">
        <w:rPr>
          <w:rFonts w:cs="Times New Roman"/>
          <w:spacing w:val="-3"/>
          <w:szCs w:val="26"/>
        </w:rPr>
        <w:t>.</w:t>
      </w:r>
      <w:r w:rsidR="00B52DD7" w:rsidRPr="00703701">
        <w:rPr>
          <w:rFonts w:cs="Times New Roman"/>
          <w:spacing w:val="-3"/>
          <w:szCs w:val="26"/>
        </w:rPr>
        <w:t>2.29</w:t>
      </w:r>
      <w:r w:rsidR="0051071E" w:rsidRPr="00703701">
        <w:rPr>
          <w:rFonts w:cs="Times New Roman"/>
          <w:spacing w:val="-3"/>
          <w:szCs w:val="26"/>
        </w:rPr>
        <w:t>.</w:t>
      </w:r>
      <w:r w:rsidR="0051071E" w:rsidRPr="00703701">
        <w:rPr>
          <w:rFonts w:cs="Times New Roman"/>
          <w:szCs w:val="26"/>
        </w:rPr>
        <w:t xml:space="preserve">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bookmarkStart w:id="8" w:name="_Toc234868089"/>
      <w:bookmarkStart w:id="9" w:name="_Toc304547071"/>
      <w:bookmarkStart w:id="10" w:name="_Toc312425169"/>
      <w:bookmarkStart w:id="11" w:name="_Toc362418772"/>
      <w:bookmarkStart w:id="12" w:name="_Toc381088556"/>
    </w:p>
    <w:bookmarkEnd w:id="8"/>
    <w:bookmarkEnd w:id="9"/>
    <w:bookmarkEnd w:id="10"/>
    <w:bookmarkEnd w:id="11"/>
    <w:bookmarkEnd w:id="12"/>
    <w:p w:rsidR="00B52DD7" w:rsidRPr="00703701" w:rsidRDefault="00C86DF9" w:rsidP="001C0C06">
      <w:pPr>
        <w:tabs>
          <w:tab w:val="left" w:pos="0"/>
        </w:tabs>
        <w:ind w:firstLine="709"/>
        <w:rPr>
          <w:szCs w:val="26"/>
        </w:rPr>
      </w:pPr>
      <w:r w:rsidRPr="00703701">
        <w:rPr>
          <w:rFonts w:cs="Times New Roman"/>
          <w:szCs w:val="26"/>
        </w:rPr>
        <w:t>5</w:t>
      </w:r>
      <w:r w:rsidR="001758A7" w:rsidRPr="00703701">
        <w:rPr>
          <w:rFonts w:cs="Times New Roman"/>
          <w:szCs w:val="26"/>
        </w:rPr>
        <w:t>.</w:t>
      </w:r>
      <w:r w:rsidR="006F6AC4" w:rsidRPr="00703701">
        <w:rPr>
          <w:rFonts w:cs="Times New Roman"/>
          <w:szCs w:val="26"/>
        </w:rPr>
        <w:t>2.30</w:t>
      </w:r>
      <w:r w:rsidR="0051071E" w:rsidRPr="00703701">
        <w:rPr>
          <w:rFonts w:cs="Times New Roman"/>
          <w:szCs w:val="26"/>
        </w:rPr>
        <w:t>.</w:t>
      </w:r>
      <w:r w:rsidR="0051071E" w:rsidRPr="00703701">
        <w:rPr>
          <w:szCs w:val="26"/>
        </w:rPr>
        <w:t xml:space="preserve"> Договор по результатам аукциона заключается </w:t>
      </w:r>
      <w:r w:rsidR="00B52DD7" w:rsidRPr="00703701">
        <w:rPr>
          <w:szCs w:val="26"/>
        </w:rPr>
        <w:t xml:space="preserve">в соответствии с </w:t>
      </w:r>
      <w:r w:rsidRPr="00703701">
        <w:rPr>
          <w:szCs w:val="26"/>
        </w:rPr>
        <w:t xml:space="preserve">разделом 4 </w:t>
      </w:r>
      <w:r w:rsidR="006F6AC4" w:rsidRPr="00703701">
        <w:rPr>
          <w:szCs w:val="26"/>
        </w:rPr>
        <w:t>настоящего Положения</w:t>
      </w:r>
    </w:p>
    <w:p w:rsidR="0051071E" w:rsidRPr="00703701" w:rsidRDefault="00C86DF9" w:rsidP="001C0C06">
      <w:pPr>
        <w:tabs>
          <w:tab w:val="left" w:pos="0"/>
        </w:tabs>
        <w:ind w:firstLine="709"/>
        <w:rPr>
          <w:szCs w:val="26"/>
        </w:rPr>
      </w:pPr>
      <w:r w:rsidRPr="00703701">
        <w:rPr>
          <w:szCs w:val="26"/>
        </w:rPr>
        <w:t>5</w:t>
      </w:r>
      <w:r w:rsidR="001758A7" w:rsidRPr="00703701">
        <w:rPr>
          <w:szCs w:val="26"/>
        </w:rPr>
        <w:t>.</w:t>
      </w:r>
      <w:r w:rsidR="006F6AC4" w:rsidRPr="00703701">
        <w:rPr>
          <w:szCs w:val="26"/>
        </w:rPr>
        <w:t>2.31.</w:t>
      </w:r>
      <w:r w:rsidR="0051071E" w:rsidRPr="00703701">
        <w:rPr>
          <w:rFonts w:cs="Times New Roman"/>
          <w:szCs w:val="26"/>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w:t>
      </w:r>
      <w:r w:rsidR="0051071E" w:rsidRPr="00703701">
        <w:rPr>
          <w:szCs w:val="26"/>
        </w:rPr>
        <w:t>в размере, указанном в аукционной документации, с учетом особенностей применения антидемпинговых мер</w:t>
      </w:r>
      <w:r w:rsidR="0051071E" w:rsidRPr="00703701">
        <w:rPr>
          <w:spacing w:val="-3"/>
          <w:szCs w:val="26"/>
        </w:rPr>
        <w:t xml:space="preserve"> при установлении их в аукционной документации</w:t>
      </w:r>
      <w:r w:rsidR="0051071E" w:rsidRPr="00703701">
        <w:rPr>
          <w:szCs w:val="26"/>
        </w:rPr>
        <w:t xml:space="preserve">. </w:t>
      </w:r>
    </w:p>
    <w:p w:rsidR="0051071E" w:rsidRPr="00703701" w:rsidRDefault="00C86DF9" w:rsidP="001C0C06">
      <w:pPr>
        <w:widowControl w:val="0"/>
        <w:tabs>
          <w:tab w:val="left" w:pos="0"/>
        </w:tabs>
        <w:autoSpaceDE w:val="0"/>
        <w:autoSpaceDN w:val="0"/>
        <w:adjustRightInd w:val="0"/>
        <w:ind w:firstLine="709"/>
        <w:rPr>
          <w:rFonts w:eastAsia="Times New Roman" w:cs="Times New Roman"/>
          <w:szCs w:val="26"/>
        </w:rPr>
      </w:pPr>
      <w:r w:rsidRPr="00703701">
        <w:rPr>
          <w:rFonts w:cs="Times New Roman"/>
          <w:szCs w:val="26"/>
        </w:rPr>
        <w:t>5</w:t>
      </w:r>
      <w:r w:rsidR="001758A7" w:rsidRPr="00703701">
        <w:rPr>
          <w:rFonts w:cs="Times New Roman"/>
          <w:szCs w:val="26"/>
        </w:rPr>
        <w:t>.</w:t>
      </w:r>
      <w:r w:rsidR="006F6AC4" w:rsidRPr="00703701">
        <w:rPr>
          <w:rFonts w:cs="Times New Roman"/>
          <w:szCs w:val="26"/>
        </w:rPr>
        <w:t>2.32</w:t>
      </w:r>
      <w:r w:rsidR="0051071E" w:rsidRPr="00703701">
        <w:rPr>
          <w:rFonts w:cs="Times New Roman"/>
          <w:szCs w:val="26"/>
        </w:rPr>
        <w:t xml:space="preserve">. </w:t>
      </w:r>
      <w:r w:rsidR="0051071E" w:rsidRPr="00703701">
        <w:rPr>
          <w:szCs w:val="26"/>
        </w:rPr>
        <w:t xml:space="preserve">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w:t>
      </w:r>
    </w:p>
    <w:p w:rsidR="0051071E" w:rsidRPr="00703701" w:rsidRDefault="0051071E" w:rsidP="001C0C06">
      <w:pPr>
        <w:tabs>
          <w:tab w:val="left" w:pos="0"/>
        </w:tabs>
        <w:ind w:firstLine="709"/>
        <w:rPr>
          <w:szCs w:val="26"/>
        </w:rPr>
      </w:pPr>
      <w:r w:rsidRPr="00703701">
        <w:rPr>
          <w:szCs w:val="26"/>
        </w:rPr>
        <w:t>В случае, если проект договора был направлен такому участнику аукциона,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FA1EF4" w:rsidRPr="00703701" w:rsidRDefault="00FA1EF4" w:rsidP="001C0C06">
      <w:pPr>
        <w:tabs>
          <w:tab w:val="left" w:pos="0"/>
        </w:tabs>
        <w:ind w:firstLine="709"/>
        <w:jc w:val="center"/>
        <w:rPr>
          <w:rFonts w:eastAsia="Calibri" w:cs="Times New Roman"/>
          <w:b/>
          <w:sz w:val="24"/>
          <w:szCs w:val="24"/>
          <w:lang w:eastAsia="en-US"/>
        </w:rPr>
      </w:pPr>
    </w:p>
    <w:p w:rsidR="00045CF5" w:rsidRPr="00703701" w:rsidRDefault="00C86DF9" w:rsidP="002F3DC1">
      <w:pPr>
        <w:tabs>
          <w:tab w:val="left" w:pos="0"/>
        </w:tabs>
        <w:ind w:firstLine="709"/>
        <w:jc w:val="center"/>
        <w:rPr>
          <w:rFonts w:eastAsia="Calibri" w:cs="Times New Roman"/>
          <w:b/>
          <w:sz w:val="24"/>
          <w:szCs w:val="24"/>
          <w:lang w:eastAsia="en-US"/>
        </w:rPr>
      </w:pPr>
      <w:r w:rsidRPr="00703701">
        <w:rPr>
          <w:rFonts w:eastAsia="Calibri" w:cs="Times New Roman"/>
          <w:b/>
          <w:sz w:val="24"/>
          <w:szCs w:val="24"/>
          <w:lang w:eastAsia="en-US"/>
        </w:rPr>
        <w:t>5</w:t>
      </w:r>
      <w:r w:rsidR="00034E4E" w:rsidRPr="00703701">
        <w:rPr>
          <w:rFonts w:eastAsia="Calibri" w:cs="Times New Roman"/>
          <w:b/>
          <w:sz w:val="24"/>
          <w:szCs w:val="24"/>
          <w:lang w:eastAsia="en-US"/>
        </w:rPr>
        <w:t>.</w:t>
      </w:r>
      <w:r w:rsidR="00FA1EF4" w:rsidRPr="00703701">
        <w:rPr>
          <w:rFonts w:eastAsia="Calibri" w:cs="Times New Roman"/>
          <w:b/>
          <w:sz w:val="24"/>
          <w:szCs w:val="24"/>
          <w:lang w:eastAsia="en-US"/>
        </w:rPr>
        <w:t>3</w:t>
      </w:r>
      <w:r w:rsidR="00034E4E" w:rsidRPr="00703701">
        <w:rPr>
          <w:rFonts w:eastAsia="Calibri" w:cs="Times New Roman"/>
          <w:b/>
          <w:sz w:val="24"/>
          <w:szCs w:val="24"/>
          <w:lang w:eastAsia="en-US"/>
        </w:rPr>
        <w:t xml:space="preserve">. </w:t>
      </w:r>
      <w:r w:rsidR="006F6AC4" w:rsidRPr="00703701">
        <w:rPr>
          <w:rFonts w:eastAsia="Calibri" w:cs="Times New Roman"/>
          <w:b/>
          <w:sz w:val="24"/>
          <w:szCs w:val="24"/>
          <w:lang w:eastAsia="en-US"/>
        </w:rPr>
        <w:t xml:space="preserve"> </w:t>
      </w:r>
      <w:r w:rsidR="006F6AC4" w:rsidRPr="00703701">
        <w:rPr>
          <w:b/>
          <w:szCs w:val="26"/>
        </w:rPr>
        <w:t>Закупка путем проведения запроса котировок</w:t>
      </w:r>
      <w:r w:rsidR="00045CF5" w:rsidRPr="00703701">
        <w:rPr>
          <w:b/>
          <w:szCs w:val="26"/>
        </w:rPr>
        <w:t xml:space="preserve"> в электронной форме</w:t>
      </w:r>
    </w:p>
    <w:p w:rsidR="008F64AF" w:rsidRPr="00703701" w:rsidRDefault="00C86DF9" w:rsidP="001C0C06">
      <w:pPr>
        <w:tabs>
          <w:tab w:val="left" w:pos="0"/>
        </w:tabs>
        <w:ind w:firstLine="709"/>
        <w:rPr>
          <w:szCs w:val="26"/>
        </w:rPr>
      </w:pPr>
      <w:r w:rsidRPr="00703701">
        <w:rPr>
          <w:szCs w:val="26"/>
        </w:rPr>
        <w:t>5</w:t>
      </w:r>
      <w:r w:rsidR="00C14C31" w:rsidRPr="00703701">
        <w:rPr>
          <w:szCs w:val="26"/>
        </w:rPr>
        <w:t>.3.</w:t>
      </w:r>
      <w:r w:rsidR="006F6AC4" w:rsidRPr="00703701">
        <w:rPr>
          <w:szCs w:val="26"/>
        </w:rPr>
        <w:t xml:space="preserve">1. </w:t>
      </w:r>
      <w:r w:rsidR="008F64AF" w:rsidRPr="00703701">
        <w:rPr>
          <w:szCs w:val="26"/>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не превышает 500 тыс. руб.</w:t>
      </w:r>
    </w:p>
    <w:p w:rsidR="008F64AF" w:rsidRPr="00703701" w:rsidRDefault="00EA2886" w:rsidP="001C0C06">
      <w:pPr>
        <w:tabs>
          <w:tab w:val="left" w:pos="0"/>
        </w:tabs>
        <w:ind w:firstLine="709"/>
        <w:rPr>
          <w:rFonts w:eastAsia="Calibri" w:cs="Times New Roman"/>
          <w:szCs w:val="26"/>
          <w:lang w:eastAsia="en-US"/>
        </w:rPr>
      </w:pPr>
      <w:r w:rsidRPr="00703701">
        <w:rPr>
          <w:szCs w:val="26"/>
        </w:rPr>
        <w:t>5</w:t>
      </w:r>
      <w:r w:rsidR="002A1A43" w:rsidRPr="00703701">
        <w:rPr>
          <w:szCs w:val="26"/>
        </w:rPr>
        <w:t>.3.</w:t>
      </w:r>
      <w:r w:rsidR="008F64AF" w:rsidRPr="00703701">
        <w:rPr>
          <w:szCs w:val="26"/>
        </w:rPr>
        <w:t>2. Запрос котировок</w:t>
      </w:r>
      <w:r w:rsidR="008F64AF" w:rsidRPr="00703701">
        <w:rPr>
          <w:rFonts w:eastAsia="Calibri" w:cs="Times New Roman"/>
          <w:szCs w:val="26"/>
          <w:lang w:eastAsia="en-US"/>
        </w:rPr>
        <w:t xml:space="preserve"> в электронной форме - это форма торгов, при которой:</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информация о закупке сообщается Заказчиком путем размещения в </w:t>
      </w:r>
      <w:r w:rsidR="00EA2886" w:rsidRPr="00703701">
        <w:rPr>
          <w:rFonts w:eastAsia="Calibri" w:cs="Times New Roman"/>
          <w:szCs w:val="26"/>
          <w:lang w:eastAsia="en-US"/>
        </w:rPr>
        <w:t>ЕИС</w:t>
      </w:r>
      <w:r w:rsidRPr="00703701">
        <w:rPr>
          <w:rFonts w:eastAsia="Calibri" w:cs="Times New Roman"/>
          <w:szCs w:val="26"/>
          <w:lang w:eastAsia="en-US"/>
        </w:rPr>
        <w:t xml:space="preserve"> извещения о проведении запроса котировок в электронной форме, доступного неограниченному кругу лиц;</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описание предмета закупки осуществляется с соблюдением требований части 6.1 статьи 3 Федерального закона № 223-ФЗ;</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8F64AF" w:rsidRPr="00703701" w:rsidRDefault="00EA2886"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8F64AF" w:rsidRPr="00703701" w:rsidRDefault="00EA2886"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4. 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w:t>
      </w:r>
      <w:r w:rsidRPr="00703701">
        <w:rPr>
          <w:rFonts w:eastAsia="Calibri" w:cs="Times New Roman"/>
          <w:szCs w:val="26"/>
          <w:lang w:eastAsia="en-US"/>
        </w:rPr>
        <w:t xml:space="preserve"> в</w:t>
      </w:r>
      <w:r w:rsidR="008F64AF" w:rsidRPr="00703701">
        <w:rPr>
          <w:rFonts w:eastAsia="Calibri" w:cs="Times New Roman"/>
          <w:szCs w:val="26"/>
          <w:lang w:eastAsia="en-US"/>
        </w:rPr>
        <w:t xml:space="preserve">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8F64AF" w:rsidRPr="00703701" w:rsidRDefault="00EA2886"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8F64AF" w:rsidRPr="00703701" w:rsidRDefault="00EA2886"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6.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8F64AF" w:rsidRPr="00703701" w:rsidRDefault="00EA2886"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Pr="00703701">
        <w:rPr>
          <w:rFonts w:eastAsia="Calibri" w:cs="Times New Roman"/>
          <w:szCs w:val="26"/>
          <w:lang w:eastAsia="en-US"/>
        </w:rPr>
        <w:t>7</w:t>
      </w:r>
      <w:r w:rsidR="008F64AF" w:rsidRPr="00703701">
        <w:rPr>
          <w:rFonts w:eastAsia="Calibri" w:cs="Times New Roman"/>
          <w:szCs w:val="26"/>
          <w:lang w:eastAsia="en-US"/>
        </w:rPr>
        <w:t>.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8F64AF" w:rsidRPr="00703701" w:rsidRDefault="00EA2886"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Pr="00703701">
        <w:rPr>
          <w:rFonts w:eastAsia="Calibri" w:cs="Times New Roman"/>
          <w:szCs w:val="26"/>
          <w:lang w:eastAsia="en-US"/>
        </w:rPr>
        <w:t>8</w:t>
      </w:r>
      <w:r w:rsidR="008F64AF" w:rsidRPr="00703701">
        <w:rPr>
          <w:rFonts w:eastAsia="Calibri" w:cs="Times New Roman"/>
          <w:szCs w:val="26"/>
          <w:lang w:eastAsia="en-US"/>
        </w:rPr>
        <w:t xml:space="preserve">.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w:t>
      </w:r>
      <w:r w:rsidR="008F64AF" w:rsidRPr="00703701">
        <w:rPr>
          <w:rFonts w:eastAsia="Calibri" w:cs="Times New Roman"/>
          <w:szCs w:val="26"/>
          <w:lang w:eastAsia="en-US"/>
        </w:rPr>
        <w:lastRenderedPageBreak/>
        <w:t>Заказчику не позднее чем за три рабочих дня до даты окончания срока подачи заявок на участие в запросе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8F64AF" w:rsidRPr="00703701" w:rsidRDefault="00EA2886"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Pr="00703701">
        <w:rPr>
          <w:rFonts w:eastAsia="Calibri" w:cs="Times New Roman"/>
          <w:szCs w:val="26"/>
          <w:lang w:eastAsia="en-US"/>
        </w:rPr>
        <w:t>9</w:t>
      </w:r>
      <w:r w:rsidR="008F64AF" w:rsidRPr="00703701">
        <w:rPr>
          <w:rFonts w:eastAsia="Calibri" w:cs="Times New Roman"/>
          <w:szCs w:val="26"/>
          <w:lang w:eastAsia="en-US"/>
        </w:rPr>
        <w:t>.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Pr="00703701">
        <w:rPr>
          <w:rFonts w:eastAsia="Calibri" w:cs="Times New Roman"/>
          <w:szCs w:val="26"/>
          <w:lang w:eastAsia="en-US"/>
        </w:rPr>
        <w:t>10</w:t>
      </w:r>
      <w:r w:rsidR="008F64AF" w:rsidRPr="00703701">
        <w:rPr>
          <w:rFonts w:eastAsia="Calibri" w:cs="Times New Roman"/>
          <w:szCs w:val="26"/>
          <w:lang w:eastAsia="en-US"/>
        </w:rPr>
        <w:t>.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8F64AF" w:rsidRPr="00703701" w:rsidRDefault="002A1A43" w:rsidP="001C0C06">
      <w:pPr>
        <w:tabs>
          <w:tab w:val="left" w:pos="0"/>
        </w:tabs>
        <w:ind w:firstLine="709"/>
        <w:rPr>
          <w:rFonts w:eastAsia="Calibri" w:cs="Times New Roman"/>
          <w:szCs w:val="26"/>
          <w:lang w:eastAsia="en-US"/>
        </w:rPr>
      </w:pPr>
      <w:r w:rsidRPr="00703701">
        <w:rPr>
          <w:rFonts w:eastAsia="Calibri" w:cs="Times New Roman"/>
          <w:szCs w:val="26"/>
          <w:lang w:eastAsia="en-US"/>
        </w:rPr>
        <w:t>2.3.</w:t>
      </w:r>
      <w:r w:rsidR="008F64AF" w:rsidRPr="00703701">
        <w:rPr>
          <w:rFonts w:eastAsia="Calibri" w:cs="Times New Roman"/>
          <w:szCs w:val="26"/>
          <w:lang w:eastAsia="en-US"/>
        </w:rPr>
        <w:t>12. В извещении о проведении запроса котировок в электронной форме должны быть указаны следующие сведения:</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 способ осуществления закупки (запрос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2) наименование, место нахождения, почтовый адрес, адрес электронной почты, номер контактного телефона Заказчика;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3) адрес электронной площадки в информационно-телекоммуникационной сети «Интернет»;</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5) место поставки товара, выполнения работы, оказания услуги;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6) сведения о начальной (максимальной) цене договора (цене лота), а также сведения о начальной (максимальной) цене единицы каждого товара, работы, услуги, </w:t>
      </w:r>
      <w:r w:rsidRPr="00703701">
        <w:rPr>
          <w:rFonts w:eastAsia="Calibri" w:cs="Times New Roman"/>
          <w:szCs w:val="26"/>
          <w:lang w:eastAsia="en-US"/>
        </w:rPr>
        <w:lastRenderedPageBreak/>
        <w:t>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7) требования к участникам закупки;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10) сроки и порядок подведения итогов запроса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11) 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12)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13) форма заявки на участие в запросе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заявки);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15) реквизиты счета Заказчика, на который перечисляются денежные средства, внесенные в качестве обеспечение исполнения договора;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из иностранного государства, работам, услугам, выполняемым, оказываемым иностранными лицами», в том числе: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б) условие о том, что отсутствие в заявке на участие в запросе котировок указания (декларирования) страны происхождения поставляемого товара не является </w:t>
      </w:r>
      <w:r w:rsidRPr="00703701">
        <w:rPr>
          <w:rFonts w:eastAsia="Calibri" w:cs="Times New Roman"/>
          <w:szCs w:val="26"/>
          <w:lang w:eastAsia="en-US"/>
        </w:rPr>
        <w:lastRenderedPageBreak/>
        <w:t>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13. Заявка на участие в запросе котировок в электронной форме должна состоять из ценового предложения и одной части.</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 xml:space="preserve">14.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в электронной форме с учетом требований настоящего раздела Положения о закупке. </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 xml:space="preserve">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w:t>
      </w:r>
      <w:r w:rsidR="008F64AF" w:rsidRPr="00703701">
        <w:rPr>
          <w:rFonts w:eastAsia="Calibri" w:cs="Times New Roman"/>
          <w:szCs w:val="26"/>
          <w:lang w:eastAsia="en-US"/>
        </w:rPr>
        <w:lastRenderedPageBreak/>
        <w:t xml:space="preserve">электронной форме в сроки, установленные для подачи заявок в извещении о проведении запроса котировок. </w:t>
      </w:r>
    </w:p>
    <w:p w:rsidR="008F64AF" w:rsidRPr="00703701" w:rsidRDefault="002A1A43" w:rsidP="001C0C06">
      <w:pPr>
        <w:tabs>
          <w:tab w:val="left" w:pos="0"/>
        </w:tabs>
        <w:ind w:firstLine="709"/>
        <w:rPr>
          <w:rFonts w:eastAsia="Calibri" w:cs="Times New Roman"/>
          <w:szCs w:val="26"/>
          <w:lang w:eastAsia="en-US"/>
        </w:rPr>
      </w:pPr>
      <w:r w:rsidRPr="00703701">
        <w:rPr>
          <w:rFonts w:eastAsia="Calibri" w:cs="Times New Roman"/>
          <w:szCs w:val="26"/>
          <w:lang w:eastAsia="en-US"/>
        </w:rPr>
        <w:t>2.3.</w:t>
      </w:r>
      <w:r w:rsidR="008F64AF" w:rsidRPr="00703701">
        <w:rPr>
          <w:rFonts w:eastAsia="Calibri" w:cs="Times New Roman"/>
          <w:szCs w:val="26"/>
          <w:lang w:eastAsia="en-US"/>
        </w:rPr>
        <w:t>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19.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20. Комиссия принимает решение о несоответствии заявки на участие в запросе котировок в электронной форме в следующих случаях:</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 непредставления документов и информации, предусмотренных извещением о проведении запроса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3) наличия в указанных документах недостоверной информации об участнике закупке и (или) о предлагаемых им товаре, работе, услуге;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4) несоответствия участника закупки требованиям, установленным извещением о проведении запроса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5) </w:t>
      </w:r>
      <w:proofErr w:type="spellStart"/>
      <w:r w:rsidRPr="00703701">
        <w:rPr>
          <w:rFonts w:eastAsia="Calibri" w:cs="Times New Roman"/>
          <w:szCs w:val="26"/>
          <w:lang w:eastAsia="en-US"/>
        </w:rPr>
        <w:t>непоступление</w:t>
      </w:r>
      <w:proofErr w:type="spellEnd"/>
      <w:r w:rsidRPr="00703701">
        <w:rPr>
          <w:rFonts w:eastAsia="Calibri" w:cs="Times New Roman"/>
          <w:szCs w:val="26"/>
          <w:lang w:eastAsia="en-US"/>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 дата подписания протокола;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2) сведения о каждом члене комиссии, принимающей участие в процедуре рассмотрения заявок на участие в запросе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3) количество поданных на участие в закупке заявок, а также дата и время поступления каждой такой заявки;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4) результаты рассмотрения заявок на участие в закупке с указанием в том числе: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а) количества заявок на участие в закупке, которые отклонены;</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5) причины, по которым конкурентная закупка признана несостоявшейся, в случае ее признания таковой.</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В течение часа с момента получения указанного протокола оператор электронной площадки размещает его в единой информационной системе. </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В случае </w:t>
      </w:r>
      <w:proofErr w:type="spellStart"/>
      <w:r w:rsidRPr="00703701">
        <w:rPr>
          <w:rFonts w:eastAsia="Calibri" w:cs="Times New Roman"/>
          <w:szCs w:val="26"/>
          <w:lang w:eastAsia="en-US"/>
        </w:rPr>
        <w:t>неразмещения</w:t>
      </w:r>
      <w:proofErr w:type="spellEnd"/>
      <w:r w:rsidRPr="00703701">
        <w:rPr>
          <w:rFonts w:eastAsia="Calibri" w:cs="Times New Roman"/>
          <w:szCs w:val="26"/>
          <w:lang w:eastAsia="en-US"/>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 </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8F64AF" w:rsidRPr="00703701" w:rsidRDefault="002A1A43" w:rsidP="001C0C06">
      <w:pPr>
        <w:tabs>
          <w:tab w:val="left" w:pos="0"/>
        </w:tabs>
        <w:ind w:firstLine="709"/>
        <w:rPr>
          <w:rFonts w:eastAsia="Calibri" w:cs="Times New Roman"/>
          <w:szCs w:val="26"/>
          <w:lang w:eastAsia="en-US"/>
        </w:rPr>
      </w:pPr>
      <w:r w:rsidRPr="00703701">
        <w:rPr>
          <w:rFonts w:eastAsia="Calibri" w:cs="Times New Roman"/>
          <w:szCs w:val="26"/>
          <w:lang w:eastAsia="en-US"/>
        </w:rPr>
        <w:t>2.3.</w:t>
      </w:r>
      <w:r w:rsidR="008F64AF" w:rsidRPr="00703701">
        <w:rPr>
          <w:rFonts w:eastAsia="Calibri" w:cs="Times New Roman"/>
          <w:szCs w:val="26"/>
          <w:lang w:eastAsia="en-US"/>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 </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26. Итоговый протокол должен содержать следующие сведения:</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1) дата подписания протокола;</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2) сведения о каждом члене комиссии, присутствующим на процедуре выбора победителя запроса котировок в электронной форме;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3) количество поданных заявок на участие в закупке, а также дата и время регистрации каждой такой заявки;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5)  результаты рассмотрения заявок на участие в закупке;</w:t>
      </w:r>
    </w:p>
    <w:p w:rsidR="008F64AF" w:rsidRPr="00703701" w:rsidRDefault="008F64AF" w:rsidP="001C0C06">
      <w:pPr>
        <w:tabs>
          <w:tab w:val="left" w:pos="0"/>
        </w:tabs>
        <w:ind w:firstLine="709"/>
        <w:rPr>
          <w:rFonts w:eastAsia="Calibri" w:cs="Times New Roman"/>
          <w:szCs w:val="26"/>
          <w:lang w:eastAsia="en-US"/>
        </w:rPr>
      </w:pPr>
      <w:r w:rsidRPr="00703701">
        <w:rPr>
          <w:rFonts w:eastAsia="Calibri" w:cs="Times New Roman"/>
          <w:szCs w:val="26"/>
          <w:lang w:eastAsia="en-US"/>
        </w:rPr>
        <w:t>6) причины, по которым закупка признана несостоявшейся, в случае признания ее таковой.</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8F64AF"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28. 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B250B2"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5</w:t>
      </w:r>
      <w:r w:rsidR="002A1A43" w:rsidRPr="00703701">
        <w:rPr>
          <w:rFonts w:eastAsia="Calibri" w:cs="Times New Roman"/>
          <w:szCs w:val="26"/>
          <w:lang w:eastAsia="en-US"/>
        </w:rPr>
        <w:t>.3.</w:t>
      </w:r>
      <w:r w:rsidR="008F64AF" w:rsidRPr="00703701">
        <w:rPr>
          <w:rFonts w:eastAsia="Calibri" w:cs="Times New Roman"/>
          <w:szCs w:val="26"/>
          <w:lang w:eastAsia="en-US"/>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D72FA9" w:rsidRPr="00703701" w:rsidRDefault="00D72FA9" w:rsidP="001C0C06">
      <w:pPr>
        <w:tabs>
          <w:tab w:val="left" w:pos="0"/>
        </w:tabs>
        <w:ind w:firstLine="709"/>
        <w:rPr>
          <w:rFonts w:eastAsia="Calibri" w:cs="Times New Roman"/>
          <w:b/>
          <w:szCs w:val="26"/>
          <w:lang w:eastAsia="en-US"/>
        </w:rPr>
      </w:pPr>
    </w:p>
    <w:p w:rsidR="009125F4" w:rsidRPr="00703701" w:rsidRDefault="003A0B89" w:rsidP="002F3DC1">
      <w:pPr>
        <w:tabs>
          <w:tab w:val="left" w:pos="0"/>
        </w:tabs>
        <w:ind w:firstLine="709"/>
        <w:jc w:val="center"/>
        <w:rPr>
          <w:rFonts w:eastAsia="Calibri" w:cs="Times New Roman"/>
          <w:szCs w:val="26"/>
          <w:lang w:eastAsia="en-US"/>
        </w:rPr>
      </w:pPr>
      <w:r w:rsidRPr="00703701">
        <w:rPr>
          <w:rFonts w:eastAsia="Calibri" w:cs="Times New Roman"/>
          <w:b/>
          <w:szCs w:val="26"/>
          <w:lang w:eastAsia="en-US"/>
        </w:rPr>
        <w:t>6</w:t>
      </w:r>
      <w:r w:rsidR="00D72FA9" w:rsidRPr="00703701">
        <w:rPr>
          <w:rFonts w:eastAsia="Calibri" w:cs="Times New Roman"/>
          <w:b/>
          <w:szCs w:val="26"/>
          <w:lang w:eastAsia="en-US"/>
        </w:rPr>
        <w:t xml:space="preserve">. </w:t>
      </w:r>
      <w:r w:rsidRPr="00703701">
        <w:rPr>
          <w:rFonts w:eastAsia="Calibri" w:cs="Times New Roman"/>
          <w:b/>
          <w:szCs w:val="26"/>
          <w:lang w:eastAsia="en-US"/>
        </w:rPr>
        <w:t>Н</w:t>
      </w:r>
      <w:r w:rsidR="002A1A43" w:rsidRPr="00703701">
        <w:rPr>
          <w:rFonts w:eastAsia="Calibri" w:cs="Times New Roman"/>
          <w:b/>
          <w:szCs w:val="26"/>
          <w:lang w:eastAsia="en-US"/>
        </w:rPr>
        <w:t>еконкурентные закупки, осуществляемые у единственного пост</w:t>
      </w:r>
      <w:r w:rsidR="002F3DC1">
        <w:rPr>
          <w:rFonts w:eastAsia="Calibri" w:cs="Times New Roman"/>
          <w:b/>
          <w:szCs w:val="26"/>
          <w:lang w:eastAsia="en-US"/>
        </w:rPr>
        <w:t>авщика (исполнителя, подрядчика)</w:t>
      </w:r>
    </w:p>
    <w:p w:rsidR="009125F4"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6</w:t>
      </w:r>
      <w:r w:rsidR="009125F4" w:rsidRPr="00703701">
        <w:rPr>
          <w:rFonts w:eastAsia="Calibri" w:cs="Times New Roman"/>
          <w:szCs w:val="26"/>
          <w:lang w:eastAsia="en-US"/>
        </w:rPr>
        <w:t>.1.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 необходимо закупить товары (работы, услуги) стоимостью не более </w:t>
      </w:r>
      <w:r w:rsidR="009125F4" w:rsidRPr="00703701">
        <w:rPr>
          <w:rFonts w:eastAsia="Calibri" w:cs="Times New Roman"/>
          <w:szCs w:val="26"/>
          <w:lang w:eastAsia="en-US"/>
        </w:rPr>
        <w:t>3</w:t>
      </w:r>
      <w:r w:rsidRPr="00703701">
        <w:rPr>
          <w:rFonts w:eastAsia="Calibri" w:cs="Times New Roman"/>
          <w:szCs w:val="26"/>
          <w:lang w:eastAsia="en-US"/>
        </w:rPr>
        <w:t>00 тыс. руб., включая НДС</w:t>
      </w:r>
      <w:r w:rsidR="009125F4" w:rsidRPr="00703701">
        <w:rPr>
          <w:rFonts w:eastAsia="Calibri" w:cs="Times New Roman"/>
          <w:szCs w:val="26"/>
          <w:lang w:eastAsia="en-US"/>
        </w:rPr>
        <w:t xml:space="preserve"> (закупка малого объема)</w:t>
      </w:r>
      <w:r w:rsidRPr="00703701">
        <w:rPr>
          <w:rFonts w:eastAsia="Calibri" w:cs="Times New Roman"/>
          <w:szCs w:val="26"/>
          <w:lang w:eastAsia="en-US"/>
        </w:rPr>
        <w:t>;</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r w:rsidR="009125F4" w:rsidRPr="00703701">
        <w:rPr>
          <w:szCs w:val="26"/>
        </w:rPr>
        <w:t xml:space="preserve"> </w:t>
      </w:r>
      <w:r w:rsidR="009125F4" w:rsidRPr="00703701">
        <w:rPr>
          <w:rFonts w:eastAsia="Calibri" w:cs="Times New Roman"/>
          <w:szCs w:val="26"/>
          <w:lang w:eastAsia="en-US"/>
        </w:rPr>
        <w:t>в соответствии с Федеральным законом от 17 августа 1995 г.  № 147-ФЗ «О естественных монополиях»</w:t>
      </w:r>
      <w:r w:rsidRPr="00703701">
        <w:rPr>
          <w:rFonts w:eastAsia="Calibri" w:cs="Times New Roman"/>
          <w:szCs w:val="26"/>
          <w:lang w:eastAsia="en-US"/>
        </w:rPr>
        <w:t>;</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w:t>
      </w:r>
      <w:r w:rsidRPr="00703701">
        <w:rPr>
          <w:rFonts w:eastAsia="Calibri" w:cs="Times New Roman"/>
          <w:szCs w:val="26"/>
          <w:lang w:eastAsia="en-US"/>
        </w:rPr>
        <w:lastRenderedPageBreak/>
        <w:t>ранее приобретенных товаров, а также товаров, работ и услуг, которые связаны с их обслуживанием и сопровождением;</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4) </w:t>
      </w:r>
      <w:r w:rsidR="009125F4" w:rsidRPr="00703701">
        <w:rPr>
          <w:rFonts w:eastAsia="Calibri" w:cs="Times New Roman"/>
          <w:szCs w:val="26"/>
          <w:lang w:eastAsia="en-US"/>
        </w:rPr>
        <w:t xml:space="preserve"> услуги энергоснабжения или купля-продажа электрической энергии у гарантирующего поставщика электрической энергии</w:t>
      </w:r>
      <w:r w:rsidRPr="00703701">
        <w:rPr>
          <w:rFonts w:eastAsia="Calibri" w:cs="Times New Roman"/>
          <w:szCs w:val="26"/>
          <w:lang w:eastAsia="en-US"/>
        </w:rPr>
        <w:t>;</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 для ликвидации последствий таких чрезвычайных обстоятельств, заказчик не обладает аварийным запасом продукции, требуемой для устранения последствий чрезвычайных обстоятельств, а также для обеспечения бесперебойной работы предприятия, работоспособности и доступности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процедур закупок невозможно по причине отсутствия времени, необходимого для их проведения;</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B11A6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8) </w:t>
      </w:r>
      <w:r w:rsidR="00BE3939" w:rsidRPr="00703701">
        <w:rPr>
          <w:rFonts w:eastAsia="Calibri" w:cs="Times New Roman"/>
          <w:szCs w:val="26"/>
          <w:lang w:eastAsia="en-US"/>
        </w:rPr>
        <w:t>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 проводить конкурентную процедуру нецелесообразно из-за отсутствия времени либо исходя из условий такого договора;</w:t>
      </w:r>
    </w:p>
    <w:p w:rsidR="00D72FA9" w:rsidRPr="00246763"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9) закупаются </w:t>
      </w:r>
      <w:r w:rsidRPr="00246763">
        <w:rPr>
          <w:rFonts w:eastAsia="Calibri" w:cs="Times New Roman"/>
          <w:szCs w:val="26"/>
          <w:lang w:eastAsia="en-US"/>
        </w:rPr>
        <w:t>коммунальные услуги;</w:t>
      </w:r>
    </w:p>
    <w:p w:rsidR="00D72FA9" w:rsidRPr="00246763" w:rsidRDefault="00D72FA9" w:rsidP="001C0C06">
      <w:pPr>
        <w:tabs>
          <w:tab w:val="left" w:pos="0"/>
        </w:tabs>
        <w:ind w:firstLine="709"/>
        <w:rPr>
          <w:rFonts w:eastAsia="Calibri" w:cs="Times New Roman"/>
          <w:szCs w:val="26"/>
          <w:lang w:eastAsia="en-US"/>
        </w:rPr>
      </w:pPr>
      <w:r w:rsidRPr="00246763">
        <w:rPr>
          <w:rFonts w:eastAsia="Calibri" w:cs="Times New Roman"/>
          <w:szCs w:val="26"/>
          <w:lang w:eastAsia="en-US"/>
        </w:rPr>
        <w:t>10) осуществляется подключение (присоединение) к сетям инженерно-технического обеспечения</w:t>
      </w:r>
      <w:r w:rsidR="00AD4C6D" w:rsidRPr="00246763">
        <w:rPr>
          <w:rFonts w:eastAsia="Calibri" w:cs="Times New Roman"/>
          <w:szCs w:val="26"/>
          <w:lang w:eastAsia="en-US"/>
        </w:rPr>
        <w:t>, в том числе</w:t>
      </w:r>
      <w:r w:rsidR="00AD4C6D" w:rsidRPr="00246763">
        <w:t xml:space="preserve"> </w:t>
      </w:r>
      <w:r w:rsidR="00AD4C6D" w:rsidRPr="00246763">
        <w:rPr>
          <w:rFonts w:eastAsia="Calibri" w:cs="Times New Roman"/>
          <w:szCs w:val="26"/>
          <w:lang w:eastAsia="en-US"/>
        </w:rPr>
        <w:t>осуществляются закупки товаров, работ и услуг с привлечением сторонних организаций для исполнения предприятием договора на технологическое присоединение, где оно выступает в качестве сетевой организации;</w:t>
      </w:r>
    </w:p>
    <w:p w:rsidR="00D72FA9" w:rsidRPr="00703701" w:rsidRDefault="00D72FA9" w:rsidP="001C0C06">
      <w:pPr>
        <w:tabs>
          <w:tab w:val="left" w:pos="0"/>
        </w:tabs>
        <w:ind w:firstLine="709"/>
        <w:rPr>
          <w:rFonts w:eastAsia="Calibri" w:cs="Times New Roman"/>
          <w:szCs w:val="26"/>
          <w:lang w:eastAsia="en-US"/>
        </w:rPr>
      </w:pPr>
      <w:r w:rsidRPr="00246763">
        <w:rPr>
          <w:rFonts w:eastAsia="Calibri" w:cs="Times New Roman"/>
          <w:szCs w:val="26"/>
          <w:lang w:eastAsia="en-US"/>
        </w:rPr>
        <w:t>11) закупаются услуги по техническому и санитарному содержанию помещений Заказчика;</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12) закупаются услуги стационарной и мобильной связи;</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13) </w:t>
      </w:r>
      <w:r w:rsidR="00B11A69" w:rsidRPr="00703701">
        <w:rPr>
          <w:rFonts w:eastAsia="Calibri" w:cs="Times New Roman"/>
          <w:szCs w:val="26"/>
          <w:lang w:eastAsia="en-US"/>
        </w:rPr>
        <w:t xml:space="preserve">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w:t>
      </w:r>
      <w:r w:rsidR="00B11A69" w:rsidRPr="00703701">
        <w:rPr>
          <w:rFonts w:eastAsia="Calibri" w:cs="Times New Roman"/>
          <w:szCs w:val="26"/>
          <w:lang w:eastAsia="en-US"/>
        </w:rPr>
        <w:lastRenderedPageBreak/>
        <w:t>правовыми актами Российской Федерации, нормативными правовыми актами субъекта Российской Федерации;</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14) закупаются услуги по регулируемым в соответствии с законодательством РФ ценам (тарифам);</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15) заключается договор (соглашение) с оператором электронной площадки;</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17) осуществляется закупка на проведение авторами проекта технического и авторского надзора за проведением работ;</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19) заключается (пролонгируется) договор аренды </w:t>
      </w:r>
      <w:r w:rsidR="00AD4C6D">
        <w:rPr>
          <w:rFonts w:eastAsia="Calibri" w:cs="Times New Roman"/>
          <w:szCs w:val="26"/>
          <w:lang w:eastAsia="en-US"/>
        </w:rPr>
        <w:t xml:space="preserve">земли, </w:t>
      </w:r>
      <w:r w:rsidRPr="00703701">
        <w:rPr>
          <w:rFonts w:eastAsia="Calibri" w:cs="Times New Roman"/>
          <w:szCs w:val="26"/>
          <w:lang w:eastAsia="en-US"/>
        </w:rPr>
        <w:t>недвижи</w:t>
      </w:r>
      <w:r w:rsidR="00AD4C6D">
        <w:rPr>
          <w:rFonts w:eastAsia="Calibri" w:cs="Times New Roman"/>
          <w:szCs w:val="26"/>
          <w:lang w:eastAsia="en-US"/>
        </w:rPr>
        <w:t>мого имущества или оборудования</w:t>
      </w:r>
      <w:r w:rsidRPr="00703701">
        <w:rPr>
          <w:rFonts w:eastAsia="Calibri" w:cs="Times New Roman"/>
          <w:szCs w:val="26"/>
          <w:lang w:eastAsia="en-US"/>
        </w:rPr>
        <w:t>;</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20) приобретение горюче-смазочных материалов для автотранспорта, находящегося в служебных командировках отдаленностью более 100 км (в обе стороны);</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21)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22)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D72FA9" w:rsidRPr="00703701" w:rsidRDefault="003A0B89" w:rsidP="001C0C06">
      <w:pPr>
        <w:tabs>
          <w:tab w:val="left" w:pos="0"/>
        </w:tabs>
        <w:ind w:firstLine="709"/>
        <w:rPr>
          <w:rFonts w:eastAsia="Calibri" w:cs="Times New Roman"/>
          <w:szCs w:val="26"/>
          <w:lang w:eastAsia="en-US"/>
        </w:rPr>
      </w:pPr>
      <w:r w:rsidRPr="00703701">
        <w:rPr>
          <w:rFonts w:eastAsia="Calibri" w:cs="Times New Roman"/>
          <w:szCs w:val="26"/>
          <w:lang w:eastAsia="en-US"/>
        </w:rPr>
        <w:t>6</w:t>
      </w:r>
      <w:r w:rsidR="00D72FA9" w:rsidRPr="00703701">
        <w:rPr>
          <w:rFonts w:eastAsia="Calibri" w:cs="Times New Roman"/>
          <w:szCs w:val="26"/>
          <w:lang w:eastAsia="en-US"/>
        </w:rPr>
        <w:t>.2. В течение трех рабочих дней со дня заключения договора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 № 223-ФЗ, заказчики вносят информацию и документы, установленные Правительством Российской Федерации в соответствии с частью 1 статьи 4.1 223-ФЗ, в реестр договоров.</w:t>
      </w:r>
    </w:p>
    <w:p w:rsidR="00D72FA9" w:rsidRPr="00703701" w:rsidRDefault="008E13CC" w:rsidP="001C0C06">
      <w:pPr>
        <w:tabs>
          <w:tab w:val="left" w:pos="0"/>
        </w:tabs>
        <w:ind w:firstLine="709"/>
        <w:rPr>
          <w:rFonts w:eastAsia="Calibri" w:cs="Times New Roman"/>
          <w:szCs w:val="26"/>
          <w:lang w:eastAsia="en-US"/>
        </w:rPr>
      </w:pPr>
      <w:r w:rsidRPr="00703701">
        <w:rPr>
          <w:rFonts w:eastAsia="Calibri" w:cs="Times New Roman"/>
          <w:szCs w:val="26"/>
          <w:lang w:eastAsia="en-US"/>
        </w:rPr>
        <w:t>6</w:t>
      </w:r>
      <w:r w:rsidR="00D72FA9" w:rsidRPr="00703701">
        <w:rPr>
          <w:rFonts w:eastAsia="Calibri" w:cs="Times New Roman"/>
          <w:szCs w:val="26"/>
          <w:lang w:eastAsia="en-US"/>
        </w:rPr>
        <w:t xml:space="preserve">.3. Для проведения закупки у единственного поставщика, при закупке товара (работ, услуг), стоимость которых превышает </w:t>
      </w:r>
      <w:r w:rsidR="00B11A69" w:rsidRPr="00703701">
        <w:rPr>
          <w:rFonts w:eastAsia="Calibri" w:cs="Times New Roman"/>
          <w:szCs w:val="26"/>
          <w:lang w:eastAsia="en-US"/>
        </w:rPr>
        <w:t>3</w:t>
      </w:r>
      <w:r w:rsidR="00D72FA9" w:rsidRPr="00703701">
        <w:rPr>
          <w:rFonts w:eastAsia="Calibri" w:cs="Times New Roman"/>
          <w:szCs w:val="26"/>
          <w:lang w:eastAsia="en-US"/>
        </w:rPr>
        <w:t xml:space="preserve">00 тыс. руб.  собирается закупочная комиссия, решение о проведении закупки оформляется протоколом. Протокол подписывается всеми присутствующими членами комиссии по закупкам и размещается в ЕИС. </w:t>
      </w:r>
    </w:p>
    <w:p w:rsidR="00D72FA9" w:rsidRPr="00703701" w:rsidRDefault="008E13CC" w:rsidP="001C0C06">
      <w:pPr>
        <w:tabs>
          <w:tab w:val="left" w:pos="0"/>
        </w:tabs>
        <w:ind w:firstLine="709"/>
        <w:rPr>
          <w:rFonts w:eastAsia="Calibri" w:cs="Times New Roman"/>
          <w:szCs w:val="26"/>
          <w:lang w:eastAsia="en-US"/>
        </w:rPr>
      </w:pPr>
      <w:r w:rsidRPr="00703701">
        <w:rPr>
          <w:rFonts w:eastAsia="Calibri" w:cs="Times New Roman"/>
          <w:szCs w:val="26"/>
          <w:lang w:eastAsia="en-US"/>
        </w:rPr>
        <w:t>6</w:t>
      </w:r>
      <w:r w:rsidR="00D72FA9" w:rsidRPr="00703701">
        <w:rPr>
          <w:rFonts w:eastAsia="Calibri" w:cs="Times New Roman"/>
          <w:szCs w:val="26"/>
          <w:lang w:eastAsia="en-US"/>
        </w:rPr>
        <w:t>.4. В протоколе проведения закупки у единственного поставщика указываются:</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1) место, дата составления протокола;</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2) фамилии, имена, отчества, должности членов комиссии по закупкам;</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3) способ закупки (закупка у единственного поставщика);</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4) предмет договора;</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5) цена договора у единственного поставщика;</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 xml:space="preserve">6) решение о заключении договора с единственным поставщиком и обоснование такого решения с указанием соответствующего подпункта пункта </w:t>
      </w:r>
      <w:r w:rsidR="00AD4C6D">
        <w:rPr>
          <w:rFonts w:eastAsia="Calibri" w:cs="Times New Roman"/>
          <w:szCs w:val="26"/>
          <w:lang w:eastAsia="en-US"/>
        </w:rPr>
        <w:t>6</w:t>
      </w:r>
      <w:r w:rsidRPr="00703701">
        <w:rPr>
          <w:rFonts w:eastAsia="Calibri" w:cs="Times New Roman"/>
          <w:szCs w:val="26"/>
          <w:lang w:eastAsia="en-US"/>
        </w:rPr>
        <w:t>.1 настоящего Положения;</w:t>
      </w:r>
    </w:p>
    <w:p w:rsidR="00D72FA9" w:rsidRPr="00703701" w:rsidRDefault="00D72FA9" w:rsidP="001C0C06">
      <w:pPr>
        <w:tabs>
          <w:tab w:val="left" w:pos="0"/>
        </w:tabs>
        <w:ind w:firstLine="709"/>
        <w:rPr>
          <w:rFonts w:eastAsia="Calibri" w:cs="Times New Roman"/>
          <w:szCs w:val="26"/>
          <w:lang w:eastAsia="en-US"/>
        </w:rPr>
      </w:pPr>
      <w:r w:rsidRPr="00703701">
        <w:rPr>
          <w:rFonts w:eastAsia="Calibri" w:cs="Times New Roman"/>
          <w:szCs w:val="26"/>
          <w:lang w:eastAsia="en-US"/>
        </w:rPr>
        <w:t>7) наименование, адрес места нахождения единственного поставщика, фамилия, имя, отчество физического лица, (при наличии).</w:t>
      </w:r>
    </w:p>
    <w:p w:rsidR="00B250B2" w:rsidRPr="00703701" w:rsidRDefault="00B250B2" w:rsidP="001C0C06">
      <w:pPr>
        <w:tabs>
          <w:tab w:val="left" w:pos="0"/>
        </w:tabs>
        <w:ind w:firstLine="709"/>
        <w:rPr>
          <w:rFonts w:eastAsia="Calibri" w:cs="Times New Roman"/>
          <w:szCs w:val="26"/>
          <w:lang w:eastAsia="en-US"/>
        </w:rPr>
      </w:pPr>
    </w:p>
    <w:p w:rsidR="00BE3939" w:rsidRPr="00703701" w:rsidRDefault="008E13CC" w:rsidP="001C0C06">
      <w:pPr>
        <w:tabs>
          <w:tab w:val="left" w:pos="0"/>
        </w:tabs>
        <w:ind w:firstLine="709"/>
        <w:jc w:val="center"/>
        <w:rPr>
          <w:rFonts w:eastAsia="Calibri" w:cs="Times New Roman"/>
          <w:b/>
          <w:szCs w:val="26"/>
          <w:lang w:eastAsia="en-US"/>
        </w:rPr>
      </w:pPr>
      <w:r w:rsidRPr="00703701">
        <w:rPr>
          <w:szCs w:val="26"/>
        </w:rPr>
        <w:t>7</w:t>
      </w:r>
      <w:r w:rsidR="00BE3939" w:rsidRPr="00703701">
        <w:rPr>
          <w:szCs w:val="26"/>
        </w:rPr>
        <w:t>.</w:t>
      </w:r>
      <w:r w:rsidR="005F5174" w:rsidRPr="00703701">
        <w:rPr>
          <w:rFonts w:cs="Times New Roman"/>
          <w:b/>
          <w:szCs w:val="26"/>
        </w:rPr>
        <w:t xml:space="preserve"> </w:t>
      </w:r>
      <w:bookmarkEnd w:id="2"/>
      <w:bookmarkEnd w:id="3"/>
      <w:bookmarkEnd w:id="4"/>
      <w:bookmarkEnd w:id="5"/>
      <w:bookmarkEnd w:id="6"/>
      <w:bookmarkEnd w:id="7"/>
      <w:r w:rsidR="00BE3939" w:rsidRPr="00703701">
        <w:rPr>
          <w:rFonts w:eastAsia="Calibri" w:cs="Times New Roman"/>
          <w:b/>
          <w:szCs w:val="26"/>
          <w:lang w:eastAsia="en-US"/>
        </w:rPr>
        <w:t>Закупки у СМСП</w:t>
      </w:r>
    </w:p>
    <w:p w:rsidR="00BE3939" w:rsidRPr="00703701" w:rsidRDefault="008E13CC"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7</w:t>
      </w:r>
      <w:r w:rsidR="00BE3939" w:rsidRPr="00703701">
        <w:rPr>
          <w:rFonts w:eastAsia="Calibri" w:cs="Times New Roman"/>
          <w:b/>
          <w:szCs w:val="26"/>
          <w:lang w:eastAsia="en-US"/>
        </w:rPr>
        <w:t>.1. Общие условия закупки у СМСП</w:t>
      </w:r>
    </w:p>
    <w:p w:rsidR="00BE3939" w:rsidRPr="00703701" w:rsidRDefault="008E13CC"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 1352.</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.1.2. Закупки у СМСП осуществляются путем проведения исключительно конкурентных закупок в электронной форме способами, указанными в пункте 1.3.2 настоящего Положения. Их участниками могут быть:</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любые лица, указанные в части 5 статьи 3 Закона № 223-ФЗ, в том числе СМСП;</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только СМСП;</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 xml:space="preserve">.1.3. </w:t>
      </w:r>
      <w:r w:rsidR="00177F4F" w:rsidRPr="00703701">
        <w:rPr>
          <w:rFonts w:eastAsia="Calibri" w:cs="Times New Roman"/>
          <w:szCs w:val="26"/>
          <w:lang w:eastAsia="en-US"/>
        </w:rPr>
        <w:t>Закупки, участниками которых могут яв</w:t>
      </w:r>
      <w:r w:rsidR="00177F4F">
        <w:rPr>
          <w:rFonts w:eastAsia="Calibri" w:cs="Times New Roman"/>
          <w:szCs w:val="26"/>
          <w:lang w:eastAsia="en-US"/>
        </w:rPr>
        <w:t>ляться только СМСП, проводятся е</w:t>
      </w:r>
      <w:r w:rsidR="00BE3939" w:rsidRPr="00703701">
        <w:rPr>
          <w:rFonts w:eastAsia="Calibri" w:cs="Times New Roman"/>
          <w:szCs w:val="26"/>
          <w:lang w:eastAsia="en-US"/>
        </w:rPr>
        <w:t xml:space="preserve">сли предмет закупки (товар, работы, услуги) включен в </w:t>
      </w:r>
      <w:r w:rsidR="00177F4F" w:rsidRPr="00177F4F">
        <w:rPr>
          <w:rFonts w:eastAsia="Calibri" w:cs="Times New Roman"/>
          <w:szCs w:val="26"/>
          <w:lang w:eastAsia="en-US"/>
        </w:rPr>
        <w:t>перечень товаров, работ, услуг, закупки которых осуществляются у СМСП</w:t>
      </w:r>
      <w:r w:rsidR="00BE3939" w:rsidRPr="00703701">
        <w:rPr>
          <w:rFonts w:eastAsia="Calibri" w:cs="Times New Roman"/>
          <w:szCs w:val="26"/>
          <w:lang w:eastAsia="en-US"/>
        </w:rPr>
        <w:t xml:space="preserve"> и начальная (максимальная) цена договора не превышает 200 млн руб.</w:t>
      </w:r>
      <w:r w:rsidR="00177F4F">
        <w:rPr>
          <w:rFonts w:eastAsia="Calibri" w:cs="Times New Roman"/>
          <w:szCs w:val="26"/>
          <w:lang w:eastAsia="en-US"/>
        </w:rPr>
        <w:t xml:space="preserve"> </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w:t>
      </w:r>
      <w:r w:rsidR="00177F4F">
        <w:rPr>
          <w:rFonts w:eastAsia="Calibri" w:cs="Times New Roman"/>
          <w:szCs w:val="26"/>
          <w:lang w:eastAsia="en-US"/>
        </w:rPr>
        <w:t>4</w:t>
      </w:r>
      <w:r w:rsidR="00BE3939" w:rsidRPr="00703701">
        <w:rPr>
          <w:rFonts w:eastAsia="Calibri" w:cs="Times New Roman"/>
          <w:szCs w:val="26"/>
          <w:lang w:eastAsia="en-US"/>
        </w:rPr>
        <w:t xml:space="preserve">. При осуществлении закупки в соответствии с подпунктом 1 пункта </w:t>
      </w:r>
      <w:r w:rsidRPr="00703701">
        <w:rPr>
          <w:rFonts w:eastAsia="Calibri" w:cs="Times New Roman"/>
          <w:szCs w:val="26"/>
          <w:lang w:eastAsia="en-US"/>
        </w:rPr>
        <w:t>7</w:t>
      </w:r>
      <w:r w:rsidR="00BE3939" w:rsidRPr="00703701">
        <w:rPr>
          <w:rFonts w:eastAsia="Calibri" w:cs="Times New Roman"/>
          <w:szCs w:val="26"/>
          <w:lang w:eastAsia="en-US"/>
        </w:rPr>
        <w:t>.1.2 настоящего Положения Заказчик:</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проводит при заключении договора с участником такой закупки из числа СМСП проверку его соответствия критериям, установленным статьей 4 Закона № 209-ФЗ, на основании сведений из реестра СМСП (при необходимости).</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w:t>
      </w:r>
      <w:r w:rsidR="00177F4F">
        <w:rPr>
          <w:rFonts w:eastAsia="Calibri" w:cs="Times New Roman"/>
          <w:szCs w:val="26"/>
          <w:lang w:eastAsia="en-US"/>
        </w:rPr>
        <w:t>5</w:t>
      </w:r>
      <w:r w:rsidR="00BE3939" w:rsidRPr="00703701">
        <w:rPr>
          <w:rFonts w:eastAsia="Calibri" w:cs="Times New Roman"/>
          <w:szCs w:val="26"/>
          <w:lang w:eastAsia="en-US"/>
        </w:rPr>
        <w:t>.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w:t>
      </w:r>
      <w:r w:rsidR="00177F4F">
        <w:rPr>
          <w:rFonts w:eastAsia="Calibri" w:cs="Times New Roman"/>
          <w:szCs w:val="26"/>
          <w:lang w:eastAsia="en-US"/>
        </w:rPr>
        <w:t>6</w:t>
      </w:r>
      <w:r w:rsidR="00BE3939" w:rsidRPr="00703701">
        <w:rPr>
          <w:rFonts w:eastAsia="Calibri" w:cs="Times New Roman"/>
          <w:szCs w:val="26"/>
          <w:lang w:eastAsia="en-US"/>
        </w:rPr>
        <w:t>.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w:t>
      </w:r>
      <w:r w:rsidR="00177F4F">
        <w:rPr>
          <w:rFonts w:eastAsia="Calibri" w:cs="Times New Roman"/>
          <w:szCs w:val="26"/>
          <w:lang w:eastAsia="en-US"/>
        </w:rPr>
        <w:t>7</w:t>
      </w:r>
      <w:r w:rsidR="00BE3939" w:rsidRPr="00703701">
        <w:rPr>
          <w:rFonts w:eastAsia="Calibri" w:cs="Times New Roman"/>
          <w:szCs w:val="26"/>
          <w:lang w:eastAsia="en-US"/>
        </w:rPr>
        <w:t>. Протокол, составленный по итогам рассмотрения первых частей заявок на участие в конкурсе в электронной форме, аукционе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7</w:t>
      </w:r>
      <w:r w:rsidR="00BE3939" w:rsidRPr="00703701">
        <w:rPr>
          <w:rFonts w:eastAsia="Calibri" w:cs="Times New Roman"/>
          <w:szCs w:val="26"/>
          <w:lang w:eastAsia="en-US"/>
        </w:rPr>
        <w:t>.1.</w:t>
      </w:r>
      <w:r w:rsidR="00177F4F">
        <w:rPr>
          <w:rFonts w:eastAsia="Calibri" w:cs="Times New Roman"/>
          <w:szCs w:val="26"/>
          <w:lang w:eastAsia="en-US"/>
        </w:rPr>
        <w:t>8</w:t>
      </w:r>
      <w:r w:rsidR="00BE3939" w:rsidRPr="00703701">
        <w:rPr>
          <w:rFonts w:eastAsia="Calibri" w:cs="Times New Roman"/>
          <w:szCs w:val="26"/>
          <w:lang w:eastAsia="en-US"/>
        </w:rPr>
        <w:t>. Протокол, составленный по итогам осуществления закупки у СМСП, должен соответствовать требованиям, указанным в части 14 статьи 3.2 Закона № 223-ФЗ.</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w:t>
      </w:r>
      <w:r w:rsidR="00177F4F">
        <w:rPr>
          <w:rFonts w:eastAsia="Calibri" w:cs="Times New Roman"/>
          <w:szCs w:val="26"/>
          <w:lang w:eastAsia="en-US"/>
        </w:rPr>
        <w:t>9</w:t>
      </w:r>
      <w:r w:rsidR="00BE3939" w:rsidRPr="00703701">
        <w:rPr>
          <w:rFonts w:eastAsia="Calibri" w:cs="Times New Roman"/>
          <w:szCs w:val="26"/>
          <w:lang w:eastAsia="en-US"/>
        </w:rPr>
        <w:t>.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.1.1</w:t>
      </w:r>
      <w:r w:rsidR="00177F4F">
        <w:rPr>
          <w:rFonts w:eastAsia="Calibri" w:cs="Times New Roman"/>
          <w:szCs w:val="26"/>
          <w:lang w:eastAsia="en-US"/>
        </w:rPr>
        <w:t>0</w:t>
      </w:r>
      <w:r w:rsidR="00BE3939" w:rsidRPr="00703701">
        <w:rPr>
          <w:rFonts w:eastAsia="Calibri" w:cs="Times New Roman"/>
          <w:szCs w:val="26"/>
          <w:lang w:eastAsia="en-US"/>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E3939" w:rsidRPr="00703701" w:rsidRDefault="00BE3939" w:rsidP="001C0C06">
      <w:pPr>
        <w:tabs>
          <w:tab w:val="left" w:pos="0"/>
        </w:tabs>
        <w:ind w:firstLine="709"/>
        <w:rPr>
          <w:rFonts w:eastAsia="Calibri" w:cs="Times New Roman"/>
          <w:szCs w:val="26"/>
          <w:lang w:eastAsia="en-US"/>
        </w:rPr>
      </w:pPr>
    </w:p>
    <w:p w:rsidR="00BE3939" w:rsidRPr="00703701" w:rsidRDefault="0075024D"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7</w:t>
      </w:r>
      <w:r w:rsidR="00BE3939" w:rsidRPr="00703701">
        <w:rPr>
          <w:rFonts w:eastAsia="Calibri" w:cs="Times New Roman"/>
          <w:b/>
          <w:szCs w:val="26"/>
          <w:lang w:eastAsia="en-US"/>
        </w:rPr>
        <w:t>.2. Особенности проведения закупок, участниками которых являются только СМСП</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 xml:space="preserve">.2.1. При осуществлении закупки в соответствии с подпунктом 2 пункта </w:t>
      </w:r>
      <w:r w:rsidRPr="00703701">
        <w:rPr>
          <w:rFonts w:eastAsia="Calibri" w:cs="Times New Roman"/>
          <w:szCs w:val="26"/>
          <w:lang w:eastAsia="en-US"/>
        </w:rPr>
        <w:t>7</w:t>
      </w:r>
      <w:r w:rsidR="00BE3939" w:rsidRPr="00703701">
        <w:rPr>
          <w:rFonts w:eastAsia="Calibri" w:cs="Times New Roman"/>
          <w:szCs w:val="26"/>
          <w:lang w:eastAsia="en-US"/>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223-ФЗ или предоставления банковской гарантии.</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 xml:space="preserve">.2.3. Заказчик при осуществлении закупки в соответствии с подпунктом 2 пункта </w:t>
      </w:r>
      <w:r w:rsidRPr="00703701">
        <w:rPr>
          <w:rFonts w:eastAsia="Calibri" w:cs="Times New Roman"/>
          <w:szCs w:val="26"/>
          <w:lang w:eastAsia="en-US"/>
        </w:rPr>
        <w:t>7</w:t>
      </w:r>
      <w:r w:rsidR="00BE3939" w:rsidRPr="00703701">
        <w:rPr>
          <w:rFonts w:eastAsia="Calibri" w:cs="Times New Roman"/>
          <w:szCs w:val="26"/>
          <w:lang w:eastAsia="en-US"/>
        </w:rPr>
        <w:t>.1.2 настоящего Положения размещает в ЕИС извещения о проведении:</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конкурса в электронной форме: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а) не менее чем за 7 дней до даты окончания срока подачи заявок – если начальная (максимальная) цена договора не превышает 30 млн руб.;</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б) не менее чем за 15 дней до даты окончания срока подачи заявок – если начальная (максимальная) цена договора превышает 30 млн руб.;</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2) аукциона в электронной форме: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а) не менее чем за 7 дней до даты окончания срока подачи заявок – если начальная (максимальная) цена договора не превышает 30 млн руб.;</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б) не менее чем за 15 дней до даты окончания срока подачи заявок – если начальная (максимальная) цена договора превышает 30 млн руб.;</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запроса предложений в электронной форме – не менее чем за 5 рабочих дней до дня проведения такого запроса предложений. При этом начальная (максимальная) цена договора не должна превышать 15 млн руб.;</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4) запроса котировок в электронной форме – не менее чем за 4 рабочих дня до дня истечения срока подачи заявок. При этом начальная (максимальная) цена договора не должна</w:t>
      </w:r>
      <w:r w:rsidR="0075024D" w:rsidRPr="00703701">
        <w:rPr>
          <w:rFonts w:eastAsia="Calibri" w:cs="Times New Roman"/>
          <w:szCs w:val="26"/>
          <w:lang w:eastAsia="en-US"/>
        </w:rPr>
        <w:t xml:space="preserve"> </w:t>
      </w:r>
      <w:r w:rsidRPr="00703701">
        <w:rPr>
          <w:rFonts w:eastAsia="Calibri" w:cs="Times New Roman"/>
          <w:szCs w:val="26"/>
          <w:lang w:eastAsia="en-US"/>
        </w:rPr>
        <w:t>превышать 7 млн руб.</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 отсутствие сведений об участнике закупки в едином реестре СМСП или непредставление таким участником декларации, указанной в пункте </w:t>
      </w:r>
      <w:r w:rsidR="0075024D" w:rsidRPr="00703701">
        <w:rPr>
          <w:rFonts w:eastAsia="Calibri" w:cs="Times New Roman"/>
          <w:szCs w:val="26"/>
          <w:lang w:eastAsia="en-US"/>
        </w:rPr>
        <w:t>7</w:t>
      </w:r>
      <w:r w:rsidRPr="00703701">
        <w:rPr>
          <w:rFonts w:eastAsia="Calibri" w:cs="Times New Roman"/>
          <w:szCs w:val="26"/>
          <w:lang w:eastAsia="en-US"/>
        </w:rPr>
        <w:t>.2.1 настоящего Положения;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2) несоответствие сведений об участнике закупки в декларации, названной в пункте </w:t>
      </w:r>
      <w:r w:rsidR="0075024D" w:rsidRPr="00703701">
        <w:rPr>
          <w:rFonts w:eastAsia="Calibri" w:cs="Times New Roman"/>
          <w:szCs w:val="26"/>
          <w:lang w:eastAsia="en-US"/>
        </w:rPr>
        <w:t>7</w:t>
      </w:r>
      <w:r w:rsidRPr="00703701">
        <w:rPr>
          <w:rFonts w:eastAsia="Calibri" w:cs="Times New Roman"/>
          <w:szCs w:val="26"/>
          <w:lang w:eastAsia="en-US"/>
        </w:rPr>
        <w:t>.2.1 настоящего Положения, критериям отнесения к СМСП, установленным в статье 4 Закона № 209-ФЗ.</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 xml:space="preserve">.2.5. Заказчик вправе провести закупку в общем порядке (без учета особенностей, установленных разделом </w:t>
      </w:r>
      <w:r w:rsidRPr="00703701">
        <w:rPr>
          <w:rFonts w:eastAsia="Calibri" w:cs="Times New Roman"/>
          <w:szCs w:val="26"/>
          <w:lang w:eastAsia="en-US"/>
        </w:rPr>
        <w:t>7</w:t>
      </w:r>
      <w:r w:rsidR="00BE3939" w:rsidRPr="00703701">
        <w:rPr>
          <w:rFonts w:eastAsia="Calibri" w:cs="Times New Roman"/>
          <w:szCs w:val="26"/>
          <w:lang w:eastAsia="en-US"/>
        </w:rPr>
        <w:t xml:space="preserve"> настоящего Положения), если по окончании срока приема заявок на участие в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СМСП не подали заявки на участие в такой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Заказчик решил отказаться от заключения договора в порядке и по основаниям, предусмотренным настоящим Положением;</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4) не заключен договор по результатам проведения такой закупки.</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4) проведение квалификационного отбора участников конкурса в электронной форме;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E3939" w:rsidRPr="00703701" w:rsidRDefault="0075024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 xml:space="preserve">.2.7. При включении в конкурс в электронной форме этапов, указанных в пункте </w:t>
      </w:r>
      <w:r w:rsidRPr="00703701">
        <w:rPr>
          <w:rFonts w:eastAsia="Calibri" w:cs="Times New Roman"/>
          <w:szCs w:val="26"/>
          <w:lang w:eastAsia="en-US"/>
        </w:rPr>
        <w:t>7</w:t>
      </w:r>
      <w:r w:rsidR="00BE3939" w:rsidRPr="00703701">
        <w:rPr>
          <w:rFonts w:eastAsia="Calibri" w:cs="Times New Roman"/>
          <w:szCs w:val="26"/>
          <w:lang w:eastAsia="en-US"/>
        </w:rPr>
        <w:t>.2.6 Положения, должны соблюдаться следующие правила: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 последовательность проведения этапов такого конкурса должна соответствовать очередности их перечисления в пункте </w:t>
      </w:r>
      <w:r w:rsidR="0075024D" w:rsidRPr="00703701">
        <w:rPr>
          <w:rFonts w:eastAsia="Calibri" w:cs="Times New Roman"/>
          <w:szCs w:val="26"/>
          <w:lang w:eastAsia="en-US"/>
        </w:rPr>
        <w:t>7</w:t>
      </w:r>
      <w:r w:rsidRPr="00703701">
        <w:rPr>
          <w:rFonts w:eastAsia="Calibri" w:cs="Times New Roman"/>
          <w:szCs w:val="26"/>
          <w:lang w:eastAsia="en-US"/>
        </w:rPr>
        <w:t>.2.6. Каждый этап конкурса в электронной форме может быть включен в него однократно;</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2) не допускается одновременное включение в конкурс в электронной форме этапов, предусмотренных подпунктами 1 и 2 пункта </w:t>
      </w:r>
      <w:r w:rsidR="003F5819" w:rsidRPr="00703701">
        <w:rPr>
          <w:rFonts w:eastAsia="Calibri" w:cs="Times New Roman"/>
          <w:szCs w:val="26"/>
          <w:lang w:eastAsia="en-US"/>
        </w:rPr>
        <w:t>7</w:t>
      </w:r>
      <w:r w:rsidRPr="00703701">
        <w:rPr>
          <w:rFonts w:eastAsia="Calibri" w:cs="Times New Roman"/>
          <w:szCs w:val="26"/>
          <w:lang w:eastAsia="en-US"/>
        </w:rPr>
        <w:t>.2.6;</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в извещении о проведении конкурса в электронной форме должны быть установлены сроки проведения каждого этапа такого конкурса;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5) если конкурс в электронной форме включает в себя этапы, предусмотренные подпунктами 1 или 2 пункта </w:t>
      </w:r>
      <w:r w:rsidR="003F5819" w:rsidRPr="00703701">
        <w:rPr>
          <w:rFonts w:eastAsia="Calibri" w:cs="Times New Roman"/>
          <w:szCs w:val="26"/>
          <w:lang w:eastAsia="en-US"/>
        </w:rPr>
        <w:t>7</w:t>
      </w:r>
      <w:r w:rsidRPr="00703701">
        <w:rPr>
          <w:rFonts w:eastAsia="Calibri" w:cs="Times New Roman"/>
          <w:szCs w:val="26"/>
          <w:lang w:eastAsia="en-US"/>
        </w:rPr>
        <w:t xml:space="preserve">.2.6,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w:t>
      </w:r>
      <w:r w:rsidR="003F5819" w:rsidRPr="00703701">
        <w:rPr>
          <w:rFonts w:eastAsia="Calibri" w:cs="Times New Roman"/>
          <w:szCs w:val="26"/>
          <w:lang w:eastAsia="en-US"/>
        </w:rPr>
        <w:t>7</w:t>
      </w:r>
      <w:r w:rsidRPr="00703701">
        <w:rPr>
          <w:rFonts w:eastAsia="Calibri" w:cs="Times New Roman"/>
          <w:szCs w:val="26"/>
          <w:lang w:eastAsia="en-US"/>
        </w:rPr>
        <w:t>.2.3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3F5819" w:rsidRPr="00703701">
        <w:rPr>
          <w:rFonts w:eastAsia="Calibri" w:cs="Times New Roman"/>
          <w:szCs w:val="26"/>
          <w:lang w:eastAsia="en-US"/>
        </w:rPr>
        <w:t>7</w:t>
      </w:r>
      <w:r w:rsidRPr="00703701">
        <w:rPr>
          <w:rFonts w:eastAsia="Calibri" w:cs="Times New Roman"/>
          <w:szCs w:val="26"/>
          <w:lang w:eastAsia="en-US"/>
        </w:rPr>
        <w:t xml:space="preserve">.2.6,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w:t>
      </w:r>
      <w:r w:rsidRPr="00703701">
        <w:rPr>
          <w:rFonts w:eastAsia="Calibri" w:cs="Times New Roman"/>
          <w:szCs w:val="26"/>
          <w:lang w:eastAsia="en-US"/>
        </w:rPr>
        <w:lastRenderedPageBreak/>
        <w:t>к участию в этом обсуждении и соблюдение Заказчиком положений Федерального закона от 29.07.2004 № 98-ФЗ «О коммерческой тайне»;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w:t>
      </w:r>
      <w:r w:rsidR="003F5819" w:rsidRPr="00703701">
        <w:rPr>
          <w:rFonts w:eastAsia="Calibri" w:cs="Times New Roman"/>
          <w:szCs w:val="26"/>
          <w:lang w:eastAsia="en-US"/>
        </w:rPr>
        <w:t>7</w:t>
      </w:r>
      <w:r w:rsidRPr="00703701">
        <w:rPr>
          <w:rFonts w:eastAsia="Calibri" w:cs="Times New Roman"/>
          <w:szCs w:val="26"/>
          <w:lang w:eastAsia="en-US"/>
        </w:rPr>
        <w:t>.2.6,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9) если конкурс в электронной форме включает этап, предусмотренный подпунктом 4 пункта </w:t>
      </w:r>
      <w:r w:rsidR="003F5819" w:rsidRPr="00703701">
        <w:rPr>
          <w:rFonts w:eastAsia="Calibri" w:cs="Times New Roman"/>
          <w:szCs w:val="26"/>
          <w:lang w:eastAsia="en-US"/>
        </w:rPr>
        <w:t>7</w:t>
      </w:r>
      <w:r w:rsidRPr="00703701">
        <w:rPr>
          <w:rFonts w:eastAsia="Calibri" w:cs="Times New Roman"/>
          <w:szCs w:val="26"/>
          <w:lang w:eastAsia="en-US"/>
        </w:rPr>
        <w:t>.2.6 Положения: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в) заявки участников конкурса в электронной форме, которые не соответствуют квалификационным требованиям, отклоняются;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10) если конкурс в электронной форме включает этап, предусмотренный подпунктом 5 пункта </w:t>
      </w:r>
      <w:r w:rsidR="003F5819" w:rsidRPr="00703701">
        <w:rPr>
          <w:rFonts w:eastAsia="Calibri" w:cs="Times New Roman"/>
          <w:szCs w:val="26"/>
          <w:lang w:eastAsia="en-US"/>
        </w:rPr>
        <w:t>7</w:t>
      </w:r>
      <w:r w:rsidRPr="00703701">
        <w:rPr>
          <w:rFonts w:eastAsia="Calibri" w:cs="Times New Roman"/>
          <w:szCs w:val="26"/>
          <w:lang w:eastAsia="en-US"/>
        </w:rPr>
        <w:t>.2.6 Положения: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E3939" w:rsidRPr="00703701" w:rsidRDefault="003F5819"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4) заявки участников аукциона в электронной форме, не соответствующих квалификационным требованиям, отклоняются.</w:t>
      </w:r>
    </w:p>
    <w:p w:rsidR="00BE3939" w:rsidRPr="00703701" w:rsidRDefault="003F5819"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.2.</w:t>
      </w:r>
      <w:r w:rsidRPr="00703701">
        <w:rPr>
          <w:rFonts w:eastAsia="Calibri" w:cs="Times New Roman"/>
          <w:szCs w:val="26"/>
          <w:lang w:eastAsia="en-US"/>
        </w:rPr>
        <w:t>9</w:t>
      </w:r>
      <w:r w:rsidR="00BE3939" w:rsidRPr="00703701">
        <w:rPr>
          <w:rFonts w:eastAsia="Calibri" w:cs="Times New Roman"/>
          <w:szCs w:val="26"/>
          <w:lang w:eastAsia="en-US"/>
        </w:rPr>
        <w:t>. Аукцион в электронной форме включает в себя порядок подачи его участниками предложений о цене договора с учетом следующих требований:</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«шаг аукциона» составляет от 0,5 процента до 5 процентов начальной (максимальной) цены договора;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снижение текущего минимального предложения о цене договора осуществляется на величину в пределах «шага аукциона»;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E3939" w:rsidRPr="00703701" w:rsidRDefault="003F5819"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.2.</w:t>
      </w:r>
      <w:r w:rsidRPr="00703701">
        <w:rPr>
          <w:rFonts w:eastAsia="Calibri" w:cs="Times New Roman"/>
          <w:szCs w:val="26"/>
          <w:lang w:eastAsia="en-US"/>
        </w:rPr>
        <w:t>10</w:t>
      </w:r>
      <w:r w:rsidR="00BE3939" w:rsidRPr="00703701">
        <w:rPr>
          <w:rFonts w:eastAsia="Calibri" w:cs="Times New Roman"/>
          <w:szCs w:val="26"/>
          <w:lang w:eastAsia="en-US"/>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предложение участника запроса котировок в электронной форме о цене договора;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предусмотренное одним из следующих пунктов согласие участника запроса котировок в электронной форме: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E3939" w:rsidRPr="00703701" w:rsidRDefault="003F5819"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7</w:t>
      </w:r>
      <w:r w:rsidR="00BE3939" w:rsidRPr="00703701">
        <w:rPr>
          <w:rFonts w:eastAsia="Calibri" w:cs="Times New Roman"/>
          <w:szCs w:val="26"/>
          <w:lang w:eastAsia="en-US"/>
        </w:rPr>
        <w:t>.2.11. Заявка на участие в конкурсе в электронной форме, аукционе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w:t>
      </w:r>
      <w:r w:rsidRPr="00703701">
        <w:rPr>
          <w:rFonts w:eastAsia="Calibri" w:cs="Times New Roman"/>
          <w:szCs w:val="26"/>
          <w:lang w:eastAsia="en-US"/>
        </w:rPr>
        <w:t>е, аукционе в электронной форме</w:t>
      </w:r>
      <w:r w:rsidR="00BE3939" w:rsidRPr="00703701">
        <w:rPr>
          <w:rFonts w:eastAsia="Calibri" w:cs="Times New Roman"/>
          <w:szCs w:val="26"/>
          <w:lang w:eastAsia="en-US"/>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E3939" w:rsidRPr="00703701" w:rsidRDefault="003F5819"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E3939" w:rsidRPr="00703701" w:rsidRDefault="003F5819"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 xml:space="preserve">.2.13. По итогам закупки, участниками которой являются только СМСП, Заказчик составляет итоговый протокол в соответствии с требованиями пункта </w:t>
      </w:r>
      <w:r w:rsidR="00630DBD" w:rsidRPr="00703701">
        <w:rPr>
          <w:rFonts w:eastAsia="Calibri" w:cs="Times New Roman"/>
          <w:szCs w:val="26"/>
          <w:lang w:eastAsia="en-US"/>
        </w:rPr>
        <w:t xml:space="preserve">2.8., </w:t>
      </w:r>
      <w:r w:rsidRPr="00703701">
        <w:rPr>
          <w:rFonts w:eastAsia="Calibri" w:cs="Times New Roman"/>
          <w:szCs w:val="26"/>
          <w:lang w:eastAsia="en-US"/>
        </w:rPr>
        <w:t>2.9</w:t>
      </w:r>
      <w:r w:rsidR="00BE3939" w:rsidRPr="00703701">
        <w:rPr>
          <w:rFonts w:eastAsia="Calibri" w:cs="Times New Roman"/>
          <w:szCs w:val="26"/>
          <w:lang w:eastAsia="en-US"/>
        </w:rPr>
        <w:t xml:space="preserve"> Положения и размещает его на электронной площадке и в ЕИС.</w:t>
      </w:r>
    </w:p>
    <w:p w:rsidR="00BE3939" w:rsidRPr="00703701" w:rsidRDefault="00BE3939" w:rsidP="001C0C06">
      <w:pPr>
        <w:tabs>
          <w:tab w:val="left" w:pos="0"/>
        </w:tabs>
        <w:ind w:firstLine="709"/>
        <w:rPr>
          <w:rFonts w:eastAsia="Calibri" w:cs="Times New Roman"/>
          <w:szCs w:val="26"/>
          <w:lang w:eastAsia="en-US"/>
        </w:rPr>
      </w:pPr>
    </w:p>
    <w:p w:rsidR="00BE3939" w:rsidRPr="00703701" w:rsidRDefault="003F5819"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7</w:t>
      </w:r>
      <w:r w:rsidR="00BE3939" w:rsidRPr="00703701">
        <w:rPr>
          <w:rFonts w:eastAsia="Calibri" w:cs="Times New Roman"/>
          <w:b/>
          <w:szCs w:val="26"/>
          <w:lang w:eastAsia="en-US"/>
        </w:rPr>
        <w:t>.3. Особенности проведения закупок с требованием о привлечении субподрядчиков (соисполнителей) из числа СМСП</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.3.1. При осуществлении закупки в соответствии с подпунктом 3 пункта 8.1.2 настоящего Положения Заказчик устанавливает:</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.3.2. Заявка на участие в закупке должна содержать:</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сведения из реестра СМСП, содержащие информацию о каждом субподрядчике (соисполнителе) из числа СМСП, привлекаемом к исполнению договора.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w:t>
      </w:r>
      <w:r w:rsidRPr="00703701">
        <w:rPr>
          <w:rFonts w:eastAsia="Calibri" w:cs="Times New Roman"/>
          <w:szCs w:val="26"/>
          <w:lang w:eastAsia="en-US"/>
        </w:rPr>
        <w:lastRenderedPageBreak/>
        <w:t>(соисполнителей)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rsidR="00BE3939" w:rsidRPr="00703701" w:rsidRDefault="00BE3939" w:rsidP="001C0C06">
      <w:pPr>
        <w:tabs>
          <w:tab w:val="left" w:pos="0"/>
        </w:tabs>
        <w:ind w:firstLine="709"/>
        <w:rPr>
          <w:rFonts w:eastAsia="Calibri" w:cs="Times New Roman"/>
          <w:szCs w:val="26"/>
          <w:lang w:eastAsia="en-US"/>
        </w:rPr>
      </w:pPr>
    </w:p>
    <w:p w:rsidR="00BE3939" w:rsidRPr="00703701" w:rsidRDefault="00630DBD"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7</w:t>
      </w:r>
      <w:r w:rsidR="00BE3939" w:rsidRPr="00703701">
        <w:rPr>
          <w:rFonts w:eastAsia="Calibri" w:cs="Times New Roman"/>
          <w:b/>
          <w:szCs w:val="26"/>
          <w:lang w:eastAsia="en-US"/>
        </w:rPr>
        <w:t>.4. Особенности заключения и исполнения договора при закупках у СМСП</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.4.1. При осуществлении закупки в соответствии с пунктом 6.2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7</w:t>
      </w:r>
      <w:r w:rsidR="00BE3939" w:rsidRPr="00703701">
        <w:rPr>
          <w:rFonts w:eastAsia="Calibri" w:cs="Times New Roman"/>
          <w:szCs w:val="26"/>
          <w:lang w:eastAsia="en-US"/>
        </w:rPr>
        <w:t xml:space="preserve">.4.2. При осуществлении закупки в соответствии с пунктом </w:t>
      </w:r>
      <w:r w:rsidRPr="00703701">
        <w:rPr>
          <w:rFonts w:eastAsia="Calibri" w:cs="Times New Roman"/>
          <w:szCs w:val="26"/>
          <w:lang w:eastAsia="en-US"/>
        </w:rPr>
        <w:t>7</w:t>
      </w:r>
      <w:r w:rsidR="00BE3939" w:rsidRPr="00703701">
        <w:rPr>
          <w:rFonts w:eastAsia="Calibri" w:cs="Times New Roman"/>
          <w:szCs w:val="26"/>
          <w:lang w:eastAsia="en-US"/>
        </w:rPr>
        <w:t>.3 настоящего Положения в договор включаются следующие условия: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E3939" w:rsidRPr="00703701" w:rsidRDefault="00BE3939" w:rsidP="001C0C06">
      <w:pPr>
        <w:tabs>
          <w:tab w:val="left" w:pos="0"/>
        </w:tabs>
        <w:ind w:firstLine="709"/>
        <w:rPr>
          <w:rFonts w:eastAsia="Calibri" w:cs="Times New Roman"/>
          <w:szCs w:val="26"/>
          <w:lang w:eastAsia="en-US"/>
        </w:rPr>
      </w:pPr>
      <w:r w:rsidRPr="00703701">
        <w:rPr>
          <w:rFonts w:eastAsia="Calibri" w:cs="Times New Roman"/>
          <w:szCs w:val="26"/>
          <w:lang w:eastAsia="en-US"/>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E3939" w:rsidRPr="00703701" w:rsidRDefault="00BE3939" w:rsidP="001C0C06">
      <w:pPr>
        <w:widowControl w:val="0"/>
        <w:tabs>
          <w:tab w:val="left" w:pos="0"/>
        </w:tabs>
        <w:autoSpaceDE w:val="0"/>
        <w:autoSpaceDN w:val="0"/>
        <w:adjustRightInd w:val="0"/>
        <w:ind w:firstLine="709"/>
        <w:rPr>
          <w:szCs w:val="26"/>
        </w:rPr>
      </w:pPr>
    </w:p>
    <w:p w:rsidR="00BE3939" w:rsidRPr="00703701" w:rsidRDefault="00630DBD" w:rsidP="001C0C06">
      <w:pPr>
        <w:tabs>
          <w:tab w:val="left" w:pos="0"/>
        </w:tabs>
        <w:ind w:firstLine="709"/>
        <w:jc w:val="center"/>
        <w:rPr>
          <w:rFonts w:eastAsia="Calibri" w:cs="Times New Roman"/>
          <w:b/>
          <w:szCs w:val="26"/>
          <w:lang w:eastAsia="en-US"/>
        </w:rPr>
      </w:pPr>
      <w:r w:rsidRPr="00703701">
        <w:rPr>
          <w:rFonts w:eastAsia="Calibri" w:cs="Times New Roman"/>
          <w:b/>
          <w:szCs w:val="26"/>
          <w:lang w:eastAsia="en-US"/>
        </w:rPr>
        <w:t>8</w:t>
      </w:r>
      <w:r w:rsidR="00BE3939" w:rsidRPr="00703701">
        <w:rPr>
          <w:rFonts w:eastAsia="Calibri" w:cs="Times New Roman"/>
          <w:b/>
          <w:szCs w:val="26"/>
          <w:lang w:eastAsia="en-US"/>
        </w:rPr>
        <w:t>. Заключительные положения</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8</w:t>
      </w:r>
      <w:r w:rsidR="00BE3939" w:rsidRPr="00703701">
        <w:rPr>
          <w:rFonts w:eastAsia="Calibri" w:cs="Times New Roman"/>
          <w:szCs w:val="26"/>
          <w:lang w:eastAsia="en-US"/>
        </w:rPr>
        <w:t>.1.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осуществляется в течение трех лет с даты окончания процедуры закупки.</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lastRenderedPageBreak/>
        <w:t>8</w:t>
      </w:r>
      <w:r w:rsidR="00BE3939" w:rsidRPr="00703701">
        <w:rPr>
          <w:rFonts w:eastAsia="Calibri" w:cs="Times New Roman"/>
          <w:szCs w:val="26"/>
          <w:lang w:eastAsia="en-US"/>
        </w:rPr>
        <w:t>.2. Контроль за соблюдением процедур закупки осуществляется в порядке, установленном законодательством РФ.</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8</w:t>
      </w:r>
      <w:r w:rsidR="00BE3939" w:rsidRPr="00703701">
        <w:rPr>
          <w:rFonts w:eastAsia="Calibri" w:cs="Times New Roman"/>
          <w:szCs w:val="26"/>
          <w:lang w:eastAsia="en-US"/>
        </w:rPr>
        <w:t>.3. За нарушение требований настоящего Положения виновные лица несут ответственность в соответствии с законодательством РФ.</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8</w:t>
      </w:r>
      <w:r w:rsidR="00BE3939" w:rsidRPr="00703701">
        <w:rPr>
          <w:rFonts w:eastAsia="Calibri" w:cs="Times New Roman"/>
          <w:szCs w:val="26"/>
          <w:lang w:eastAsia="en-US"/>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8</w:t>
      </w:r>
      <w:r w:rsidR="00BE3939" w:rsidRPr="00703701">
        <w:rPr>
          <w:rFonts w:eastAsia="Calibri" w:cs="Times New Roman"/>
          <w:szCs w:val="26"/>
          <w:lang w:eastAsia="en-US"/>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8</w:t>
      </w:r>
      <w:r w:rsidR="00BE3939" w:rsidRPr="00703701">
        <w:rPr>
          <w:rFonts w:eastAsia="Calibri" w:cs="Times New Roman"/>
          <w:szCs w:val="26"/>
          <w:lang w:eastAsia="en-US"/>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E3939" w:rsidRPr="00703701" w:rsidRDefault="00630DBD" w:rsidP="001C0C06">
      <w:pPr>
        <w:tabs>
          <w:tab w:val="left" w:pos="0"/>
        </w:tabs>
        <w:ind w:firstLine="709"/>
        <w:rPr>
          <w:rFonts w:eastAsia="Calibri" w:cs="Times New Roman"/>
          <w:szCs w:val="26"/>
          <w:lang w:eastAsia="en-US"/>
        </w:rPr>
      </w:pPr>
      <w:r w:rsidRPr="00703701">
        <w:rPr>
          <w:rFonts w:eastAsia="Calibri" w:cs="Times New Roman"/>
          <w:szCs w:val="26"/>
          <w:lang w:eastAsia="en-US"/>
        </w:rPr>
        <w:t>8</w:t>
      </w:r>
      <w:r w:rsidR="00BE3939" w:rsidRPr="00703701">
        <w:rPr>
          <w:rFonts w:eastAsia="Calibri" w:cs="Times New Roman"/>
          <w:szCs w:val="26"/>
          <w:lang w:eastAsia="en-US"/>
        </w:rPr>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BE3939" w:rsidRPr="00703701" w:rsidRDefault="00BE3939" w:rsidP="001C0C06">
      <w:pPr>
        <w:widowControl w:val="0"/>
        <w:tabs>
          <w:tab w:val="left" w:pos="0"/>
        </w:tabs>
        <w:autoSpaceDE w:val="0"/>
        <w:autoSpaceDN w:val="0"/>
        <w:adjustRightInd w:val="0"/>
        <w:ind w:firstLine="709"/>
        <w:rPr>
          <w:szCs w:val="26"/>
        </w:rPr>
      </w:pPr>
    </w:p>
    <w:sectPr w:rsidR="00BE3939" w:rsidRPr="00703701" w:rsidSect="00246763">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B5" w:rsidRDefault="009572B5" w:rsidP="0096731F">
      <w:r>
        <w:separator/>
      </w:r>
    </w:p>
  </w:endnote>
  <w:endnote w:type="continuationSeparator" w:id="0">
    <w:p w:rsidR="009572B5" w:rsidRDefault="009572B5" w:rsidP="0096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B5" w:rsidRDefault="009572B5" w:rsidP="0096731F">
      <w:r>
        <w:separator/>
      </w:r>
    </w:p>
  </w:footnote>
  <w:footnote w:type="continuationSeparator" w:id="0">
    <w:p w:rsidR="009572B5" w:rsidRDefault="009572B5" w:rsidP="0096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700689"/>
      <w:docPartObj>
        <w:docPartGallery w:val="Page Numbers (Top of Page)"/>
        <w:docPartUnique/>
      </w:docPartObj>
    </w:sdtPr>
    <w:sdtEndPr/>
    <w:sdtContent>
      <w:p w:rsidR="00F66474" w:rsidRDefault="00F66474">
        <w:pPr>
          <w:pStyle w:val="a6"/>
          <w:jc w:val="center"/>
        </w:pPr>
        <w:r>
          <w:fldChar w:fldCharType="begin"/>
        </w:r>
        <w:r>
          <w:instrText xml:space="preserve"> PAGE   \* MERGEFORMAT </w:instrText>
        </w:r>
        <w:r>
          <w:fldChar w:fldCharType="separate"/>
        </w:r>
        <w:r w:rsidR="009E3A13">
          <w:rPr>
            <w:noProof/>
          </w:rPr>
          <w:t>21</w:t>
        </w:r>
        <w:r>
          <w:rPr>
            <w:noProof/>
          </w:rPr>
          <w:fldChar w:fldCharType="end"/>
        </w:r>
      </w:p>
    </w:sdtContent>
  </w:sdt>
  <w:p w:rsidR="00F66474" w:rsidRDefault="00F664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AE8"/>
    <w:multiLevelType w:val="hybridMultilevel"/>
    <w:tmpl w:val="1384306E"/>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4DB3ECB"/>
    <w:multiLevelType w:val="multilevel"/>
    <w:tmpl w:val="47D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3787B"/>
    <w:multiLevelType w:val="multilevel"/>
    <w:tmpl w:val="CD7A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E046B"/>
    <w:multiLevelType w:val="hybridMultilevel"/>
    <w:tmpl w:val="7018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B52023"/>
    <w:multiLevelType w:val="multilevel"/>
    <w:tmpl w:val="17EE5F06"/>
    <w:lvl w:ilvl="0">
      <w:start w:val="1"/>
      <w:numFmt w:val="decimal"/>
      <w:suff w:val="space"/>
      <w:lvlText w:val="%1."/>
      <w:lvlJc w:val="left"/>
      <w:pPr>
        <w:ind w:left="7373" w:firstLine="283"/>
      </w:pPr>
      <w:rPr>
        <w:rFonts w:hint="default"/>
        <w:b/>
      </w:rPr>
    </w:lvl>
    <w:lvl w:ilvl="1">
      <w:start w:val="22"/>
      <w:numFmt w:val="decimal"/>
      <w:pStyle w:val="2"/>
      <w:lvlText w:val="%2."/>
      <w:lvlJc w:val="left"/>
      <w:pPr>
        <w:ind w:left="8167" w:hanging="227"/>
      </w:pPr>
      <w:rPr>
        <w:rFonts w:hint="default"/>
        <w:b/>
        <w:color w:val="auto"/>
      </w:rPr>
    </w:lvl>
    <w:lvl w:ilvl="2">
      <w:start w:val="1"/>
      <w:numFmt w:val="decimal"/>
      <w:isLgl/>
      <w:lvlText w:val="%1.%2.%3."/>
      <w:lvlJc w:val="left"/>
      <w:pPr>
        <w:ind w:left="8233" w:hanging="720"/>
      </w:pPr>
      <w:rPr>
        <w:rFonts w:hint="default"/>
        <w:b/>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7939" w:firstLine="142"/>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9881" w:hanging="1800"/>
      </w:pPr>
      <w:rPr>
        <w:rFonts w:hint="default"/>
      </w:rPr>
    </w:lvl>
  </w:abstractNum>
  <w:abstractNum w:abstractNumId="5" w15:restartNumberingAfterBreak="0">
    <w:nsid w:val="612170F9"/>
    <w:multiLevelType w:val="hybridMultilevel"/>
    <w:tmpl w:val="6EE47C06"/>
    <w:lvl w:ilvl="0" w:tplc="B5E45B24">
      <w:start w:val="1"/>
      <w:numFmt w:val="bullet"/>
      <w:pStyle w:val="20"/>
      <w:lvlText w:val=""/>
      <w:lvlJc w:val="left"/>
      <w:pPr>
        <w:tabs>
          <w:tab w:val="num" w:pos="1070"/>
        </w:tabs>
        <w:ind w:left="1070" w:hanging="360"/>
      </w:pPr>
      <w:rPr>
        <w:rFonts w:ascii="Wingdings" w:hAnsi="Wingdings" w:hint="default"/>
      </w:rPr>
    </w:lvl>
    <w:lvl w:ilvl="1" w:tplc="039CB84E" w:tentative="1">
      <w:start w:val="1"/>
      <w:numFmt w:val="bullet"/>
      <w:lvlText w:val="o"/>
      <w:lvlJc w:val="left"/>
      <w:pPr>
        <w:tabs>
          <w:tab w:val="num" w:pos="1440"/>
        </w:tabs>
        <w:ind w:left="1440" w:hanging="360"/>
      </w:pPr>
      <w:rPr>
        <w:rFonts w:ascii="Courier New" w:hAnsi="Courier New" w:cs="Courier New" w:hint="default"/>
      </w:rPr>
    </w:lvl>
    <w:lvl w:ilvl="2" w:tplc="34006CB0" w:tentative="1">
      <w:start w:val="1"/>
      <w:numFmt w:val="bullet"/>
      <w:lvlText w:val=""/>
      <w:lvlJc w:val="left"/>
      <w:pPr>
        <w:tabs>
          <w:tab w:val="num" w:pos="2160"/>
        </w:tabs>
        <w:ind w:left="2160" w:hanging="360"/>
      </w:pPr>
      <w:rPr>
        <w:rFonts w:ascii="Wingdings" w:hAnsi="Wingdings" w:hint="default"/>
      </w:rPr>
    </w:lvl>
    <w:lvl w:ilvl="3" w:tplc="F3F81896" w:tentative="1">
      <w:start w:val="1"/>
      <w:numFmt w:val="bullet"/>
      <w:lvlText w:val=""/>
      <w:lvlJc w:val="left"/>
      <w:pPr>
        <w:tabs>
          <w:tab w:val="num" w:pos="2880"/>
        </w:tabs>
        <w:ind w:left="2880" w:hanging="360"/>
      </w:pPr>
      <w:rPr>
        <w:rFonts w:ascii="Symbol" w:hAnsi="Symbol" w:hint="default"/>
      </w:rPr>
    </w:lvl>
    <w:lvl w:ilvl="4" w:tplc="80B63D5E" w:tentative="1">
      <w:start w:val="1"/>
      <w:numFmt w:val="bullet"/>
      <w:lvlText w:val="o"/>
      <w:lvlJc w:val="left"/>
      <w:pPr>
        <w:tabs>
          <w:tab w:val="num" w:pos="3600"/>
        </w:tabs>
        <w:ind w:left="3600" w:hanging="360"/>
      </w:pPr>
      <w:rPr>
        <w:rFonts w:ascii="Courier New" w:hAnsi="Courier New" w:cs="Courier New" w:hint="default"/>
      </w:rPr>
    </w:lvl>
    <w:lvl w:ilvl="5" w:tplc="C1F0B894" w:tentative="1">
      <w:start w:val="1"/>
      <w:numFmt w:val="bullet"/>
      <w:lvlText w:val=""/>
      <w:lvlJc w:val="left"/>
      <w:pPr>
        <w:tabs>
          <w:tab w:val="num" w:pos="4320"/>
        </w:tabs>
        <w:ind w:left="4320" w:hanging="360"/>
      </w:pPr>
      <w:rPr>
        <w:rFonts w:ascii="Wingdings" w:hAnsi="Wingdings" w:hint="default"/>
      </w:rPr>
    </w:lvl>
    <w:lvl w:ilvl="6" w:tplc="AFD64E28" w:tentative="1">
      <w:start w:val="1"/>
      <w:numFmt w:val="bullet"/>
      <w:lvlText w:val=""/>
      <w:lvlJc w:val="left"/>
      <w:pPr>
        <w:tabs>
          <w:tab w:val="num" w:pos="5040"/>
        </w:tabs>
        <w:ind w:left="5040" w:hanging="360"/>
      </w:pPr>
      <w:rPr>
        <w:rFonts w:ascii="Symbol" w:hAnsi="Symbol" w:hint="default"/>
      </w:rPr>
    </w:lvl>
    <w:lvl w:ilvl="7" w:tplc="CB66B820" w:tentative="1">
      <w:start w:val="1"/>
      <w:numFmt w:val="bullet"/>
      <w:lvlText w:val="o"/>
      <w:lvlJc w:val="left"/>
      <w:pPr>
        <w:tabs>
          <w:tab w:val="num" w:pos="5760"/>
        </w:tabs>
        <w:ind w:left="5760" w:hanging="360"/>
      </w:pPr>
      <w:rPr>
        <w:rFonts w:ascii="Courier New" w:hAnsi="Courier New" w:cs="Courier New" w:hint="default"/>
      </w:rPr>
    </w:lvl>
    <w:lvl w:ilvl="8" w:tplc="55D898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16D2F"/>
    <w:multiLevelType w:val="multilevel"/>
    <w:tmpl w:val="0F462ED4"/>
    <w:lvl w:ilvl="0">
      <w:start w:val="1"/>
      <w:numFmt w:val="decimal"/>
      <w:pStyle w:val="22112211"/>
      <w:suff w:val="space"/>
      <w:lvlText w:val="%1."/>
      <w:lvlJc w:val="left"/>
      <w:pPr>
        <w:ind w:left="2127" w:firstLine="283"/>
      </w:pPr>
      <w:rPr>
        <w:rFonts w:hint="default"/>
        <w:b/>
      </w:rPr>
    </w:lvl>
    <w:lvl w:ilvl="1">
      <w:start w:val="1"/>
      <w:numFmt w:val="decimal"/>
      <w:isLgl/>
      <w:lvlText w:val="%1.%2."/>
      <w:lvlJc w:val="left"/>
      <w:pPr>
        <w:ind w:left="2921" w:hanging="227"/>
      </w:pPr>
      <w:rPr>
        <w:rFonts w:hint="default"/>
        <w:b/>
        <w:color w:val="auto"/>
      </w:rPr>
    </w:lvl>
    <w:lvl w:ilvl="2">
      <w:start w:val="1"/>
      <w:numFmt w:val="decimal"/>
      <w:isLgl/>
      <w:lvlText w:val="%1.%2.%3."/>
      <w:lvlJc w:val="left"/>
      <w:pPr>
        <w:ind w:left="2987" w:hanging="720"/>
      </w:pPr>
      <w:rPr>
        <w:rFonts w:hint="default"/>
        <w:b/>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2693" w:firstLine="142"/>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33"/>
    <w:rsid w:val="00001E36"/>
    <w:rsid w:val="00003192"/>
    <w:rsid w:val="00004416"/>
    <w:rsid w:val="00004740"/>
    <w:rsid w:val="00006867"/>
    <w:rsid w:val="000075D4"/>
    <w:rsid w:val="000100D2"/>
    <w:rsid w:val="000100EB"/>
    <w:rsid w:val="000178CF"/>
    <w:rsid w:val="000201C2"/>
    <w:rsid w:val="00020E05"/>
    <w:rsid w:val="00021FF4"/>
    <w:rsid w:val="00022E6F"/>
    <w:rsid w:val="00024B19"/>
    <w:rsid w:val="00026843"/>
    <w:rsid w:val="00026FF5"/>
    <w:rsid w:val="00031B89"/>
    <w:rsid w:val="00032675"/>
    <w:rsid w:val="00033A88"/>
    <w:rsid w:val="00034A77"/>
    <w:rsid w:val="00034E4E"/>
    <w:rsid w:val="00035CEB"/>
    <w:rsid w:val="000370B6"/>
    <w:rsid w:val="00040C12"/>
    <w:rsid w:val="00043C7B"/>
    <w:rsid w:val="000445A1"/>
    <w:rsid w:val="0004476C"/>
    <w:rsid w:val="00044DA4"/>
    <w:rsid w:val="00045185"/>
    <w:rsid w:val="00045CF5"/>
    <w:rsid w:val="000461B0"/>
    <w:rsid w:val="000508D6"/>
    <w:rsid w:val="00051379"/>
    <w:rsid w:val="0005157F"/>
    <w:rsid w:val="00052DA3"/>
    <w:rsid w:val="00052ECF"/>
    <w:rsid w:val="0005619B"/>
    <w:rsid w:val="0005643A"/>
    <w:rsid w:val="0006059A"/>
    <w:rsid w:val="00060E39"/>
    <w:rsid w:val="000617F6"/>
    <w:rsid w:val="00061C19"/>
    <w:rsid w:val="0006352C"/>
    <w:rsid w:val="0006526A"/>
    <w:rsid w:val="00065552"/>
    <w:rsid w:val="00072418"/>
    <w:rsid w:val="00072A95"/>
    <w:rsid w:val="00073565"/>
    <w:rsid w:val="00081E21"/>
    <w:rsid w:val="00085450"/>
    <w:rsid w:val="00086637"/>
    <w:rsid w:val="000873F7"/>
    <w:rsid w:val="000902B7"/>
    <w:rsid w:val="00090845"/>
    <w:rsid w:val="00090C85"/>
    <w:rsid w:val="000917E1"/>
    <w:rsid w:val="00091D70"/>
    <w:rsid w:val="0009255C"/>
    <w:rsid w:val="000A07C7"/>
    <w:rsid w:val="000A1DA3"/>
    <w:rsid w:val="000A2C3A"/>
    <w:rsid w:val="000A313E"/>
    <w:rsid w:val="000A420E"/>
    <w:rsid w:val="000A5213"/>
    <w:rsid w:val="000A581B"/>
    <w:rsid w:val="000A674E"/>
    <w:rsid w:val="000A6AA3"/>
    <w:rsid w:val="000A764D"/>
    <w:rsid w:val="000A7F65"/>
    <w:rsid w:val="000B04C4"/>
    <w:rsid w:val="000B1B9E"/>
    <w:rsid w:val="000B1C85"/>
    <w:rsid w:val="000B3D4A"/>
    <w:rsid w:val="000B4D1A"/>
    <w:rsid w:val="000B6697"/>
    <w:rsid w:val="000B7CD3"/>
    <w:rsid w:val="000C09EF"/>
    <w:rsid w:val="000C0C9F"/>
    <w:rsid w:val="000C122A"/>
    <w:rsid w:val="000C1FB5"/>
    <w:rsid w:val="000C395F"/>
    <w:rsid w:val="000C6532"/>
    <w:rsid w:val="000C7EA5"/>
    <w:rsid w:val="000D04A1"/>
    <w:rsid w:val="000D2392"/>
    <w:rsid w:val="000D24D8"/>
    <w:rsid w:val="000D44B8"/>
    <w:rsid w:val="000D4C3B"/>
    <w:rsid w:val="000D4D8B"/>
    <w:rsid w:val="000D5900"/>
    <w:rsid w:val="000D7E5B"/>
    <w:rsid w:val="000E070D"/>
    <w:rsid w:val="000E1ED9"/>
    <w:rsid w:val="000E48DE"/>
    <w:rsid w:val="000E6177"/>
    <w:rsid w:val="000E73CA"/>
    <w:rsid w:val="000E7CD8"/>
    <w:rsid w:val="000F172C"/>
    <w:rsid w:val="000F30A1"/>
    <w:rsid w:val="000F3356"/>
    <w:rsid w:val="000F36E1"/>
    <w:rsid w:val="000F55E4"/>
    <w:rsid w:val="00102889"/>
    <w:rsid w:val="0011016F"/>
    <w:rsid w:val="00112E93"/>
    <w:rsid w:val="00112EB6"/>
    <w:rsid w:val="001136DF"/>
    <w:rsid w:val="0011537B"/>
    <w:rsid w:val="00116E4C"/>
    <w:rsid w:val="00117226"/>
    <w:rsid w:val="001218A7"/>
    <w:rsid w:val="001225A1"/>
    <w:rsid w:val="00122727"/>
    <w:rsid w:val="00122846"/>
    <w:rsid w:val="00123428"/>
    <w:rsid w:val="00125590"/>
    <w:rsid w:val="0012636A"/>
    <w:rsid w:val="00132FE2"/>
    <w:rsid w:val="001341D4"/>
    <w:rsid w:val="00137C4E"/>
    <w:rsid w:val="001406F1"/>
    <w:rsid w:val="00140972"/>
    <w:rsid w:val="0014185A"/>
    <w:rsid w:val="00141BD5"/>
    <w:rsid w:val="00144792"/>
    <w:rsid w:val="0014497A"/>
    <w:rsid w:val="001458CA"/>
    <w:rsid w:val="00145B5C"/>
    <w:rsid w:val="001464CA"/>
    <w:rsid w:val="00150195"/>
    <w:rsid w:val="00150946"/>
    <w:rsid w:val="00150C00"/>
    <w:rsid w:val="00153C71"/>
    <w:rsid w:val="0015400B"/>
    <w:rsid w:val="0015428B"/>
    <w:rsid w:val="001551FF"/>
    <w:rsid w:val="00155C6B"/>
    <w:rsid w:val="0016052E"/>
    <w:rsid w:val="001614CE"/>
    <w:rsid w:val="00162B86"/>
    <w:rsid w:val="00170A88"/>
    <w:rsid w:val="00171C7E"/>
    <w:rsid w:val="001740CC"/>
    <w:rsid w:val="00174AC7"/>
    <w:rsid w:val="001758A7"/>
    <w:rsid w:val="0017655D"/>
    <w:rsid w:val="00177345"/>
    <w:rsid w:val="00177F4F"/>
    <w:rsid w:val="0018019F"/>
    <w:rsid w:val="0018055D"/>
    <w:rsid w:val="00180C3C"/>
    <w:rsid w:val="00181106"/>
    <w:rsid w:val="00183772"/>
    <w:rsid w:val="001837D8"/>
    <w:rsid w:val="00184D55"/>
    <w:rsid w:val="001855D0"/>
    <w:rsid w:val="00190840"/>
    <w:rsid w:val="00191F49"/>
    <w:rsid w:val="0019210B"/>
    <w:rsid w:val="0019398B"/>
    <w:rsid w:val="00193F77"/>
    <w:rsid w:val="001A2D5C"/>
    <w:rsid w:val="001A502E"/>
    <w:rsid w:val="001A5031"/>
    <w:rsid w:val="001A6353"/>
    <w:rsid w:val="001A704F"/>
    <w:rsid w:val="001B4F87"/>
    <w:rsid w:val="001B6750"/>
    <w:rsid w:val="001B6CE7"/>
    <w:rsid w:val="001C0C06"/>
    <w:rsid w:val="001C0E43"/>
    <w:rsid w:val="001C1357"/>
    <w:rsid w:val="001C3BF8"/>
    <w:rsid w:val="001C6ABB"/>
    <w:rsid w:val="001C7101"/>
    <w:rsid w:val="001C73FD"/>
    <w:rsid w:val="001D2D26"/>
    <w:rsid w:val="001D37B7"/>
    <w:rsid w:val="001D45C0"/>
    <w:rsid w:val="001D5034"/>
    <w:rsid w:val="001D54F3"/>
    <w:rsid w:val="001E2700"/>
    <w:rsid w:val="001E2B72"/>
    <w:rsid w:val="001E2FCE"/>
    <w:rsid w:val="001E3000"/>
    <w:rsid w:val="001E4C6C"/>
    <w:rsid w:val="001E5BE7"/>
    <w:rsid w:val="001F720A"/>
    <w:rsid w:val="00203BB7"/>
    <w:rsid w:val="00204607"/>
    <w:rsid w:val="00204E3C"/>
    <w:rsid w:val="00207134"/>
    <w:rsid w:val="00207767"/>
    <w:rsid w:val="00212C79"/>
    <w:rsid w:val="00213745"/>
    <w:rsid w:val="002152E6"/>
    <w:rsid w:val="00215B07"/>
    <w:rsid w:val="0021656A"/>
    <w:rsid w:val="0022150B"/>
    <w:rsid w:val="00221863"/>
    <w:rsid w:val="00222290"/>
    <w:rsid w:val="002227F3"/>
    <w:rsid w:val="00224A20"/>
    <w:rsid w:val="002255BB"/>
    <w:rsid w:val="002272A0"/>
    <w:rsid w:val="00227A90"/>
    <w:rsid w:val="00227D96"/>
    <w:rsid w:val="002300C6"/>
    <w:rsid w:val="0023170A"/>
    <w:rsid w:val="0023578D"/>
    <w:rsid w:val="00237570"/>
    <w:rsid w:val="002377F1"/>
    <w:rsid w:val="00243E31"/>
    <w:rsid w:val="00243F9F"/>
    <w:rsid w:val="0024410A"/>
    <w:rsid w:val="00245009"/>
    <w:rsid w:val="00246763"/>
    <w:rsid w:val="002472E2"/>
    <w:rsid w:val="00247FD7"/>
    <w:rsid w:val="0025044B"/>
    <w:rsid w:val="002517BC"/>
    <w:rsid w:val="0025280C"/>
    <w:rsid w:val="00255843"/>
    <w:rsid w:val="00255B62"/>
    <w:rsid w:val="00256BDB"/>
    <w:rsid w:val="002624B5"/>
    <w:rsid w:val="0026353E"/>
    <w:rsid w:val="002646A9"/>
    <w:rsid w:val="00265276"/>
    <w:rsid w:val="00267A02"/>
    <w:rsid w:val="00270139"/>
    <w:rsid w:val="00271002"/>
    <w:rsid w:val="00274367"/>
    <w:rsid w:val="002809A1"/>
    <w:rsid w:val="00281041"/>
    <w:rsid w:val="002816E7"/>
    <w:rsid w:val="00281799"/>
    <w:rsid w:val="00281CDB"/>
    <w:rsid w:val="0028216C"/>
    <w:rsid w:val="00283376"/>
    <w:rsid w:val="002836B9"/>
    <w:rsid w:val="002838EF"/>
    <w:rsid w:val="00284720"/>
    <w:rsid w:val="00284DDB"/>
    <w:rsid w:val="00285590"/>
    <w:rsid w:val="00286F69"/>
    <w:rsid w:val="0029206D"/>
    <w:rsid w:val="00292B73"/>
    <w:rsid w:val="0029479B"/>
    <w:rsid w:val="00295C30"/>
    <w:rsid w:val="00297C8A"/>
    <w:rsid w:val="002A170F"/>
    <w:rsid w:val="002A1A43"/>
    <w:rsid w:val="002A3E46"/>
    <w:rsid w:val="002A3EF6"/>
    <w:rsid w:val="002A56E5"/>
    <w:rsid w:val="002A716F"/>
    <w:rsid w:val="002B1BB7"/>
    <w:rsid w:val="002B2283"/>
    <w:rsid w:val="002B3AB5"/>
    <w:rsid w:val="002B411A"/>
    <w:rsid w:val="002B44A9"/>
    <w:rsid w:val="002B56C9"/>
    <w:rsid w:val="002B5BDA"/>
    <w:rsid w:val="002B62CF"/>
    <w:rsid w:val="002B6A8C"/>
    <w:rsid w:val="002C0668"/>
    <w:rsid w:val="002C291A"/>
    <w:rsid w:val="002C2BB2"/>
    <w:rsid w:val="002C52A5"/>
    <w:rsid w:val="002C625A"/>
    <w:rsid w:val="002C7A84"/>
    <w:rsid w:val="002D1846"/>
    <w:rsid w:val="002D1B08"/>
    <w:rsid w:val="002D60F4"/>
    <w:rsid w:val="002D6DFB"/>
    <w:rsid w:val="002D71A7"/>
    <w:rsid w:val="002E0289"/>
    <w:rsid w:val="002E054A"/>
    <w:rsid w:val="002E1B33"/>
    <w:rsid w:val="002E265E"/>
    <w:rsid w:val="002E759E"/>
    <w:rsid w:val="002E75B2"/>
    <w:rsid w:val="002E7C97"/>
    <w:rsid w:val="002F0C47"/>
    <w:rsid w:val="002F3166"/>
    <w:rsid w:val="002F3771"/>
    <w:rsid w:val="002F3D19"/>
    <w:rsid w:val="002F3DC1"/>
    <w:rsid w:val="002F6268"/>
    <w:rsid w:val="002F7878"/>
    <w:rsid w:val="003022DD"/>
    <w:rsid w:val="0030290A"/>
    <w:rsid w:val="00302A45"/>
    <w:rsid w:val="00302A94"/>
    <w:rsid w:val="003034B0"/>
    <w:rsid w:val="003037CA"/>
    <w:rsid w:val="00303DAC"/>
    <w:rsid w:val="0030527D"/>
    <w:rsid w:val="00305F58"/>
    <w:rsid w:val="00306C15"/>
    <w:rsid w:val="00306E87"/>
    <w:rsid w:val="003103DB"/>
    <w:rsid w:val="003108E8"/>
    <w:rsid w:val="0031107C"/>
    <w:rsid w:val="003127FB"/>
    <w:rsid w:val="003130C3"/>
    <w:rsid w:val="0031492E"/>
    <w:rsid w:val="00317413"/>
    <w:rsid w:val="003177C2"/>
    <w:rsid w:val="00321299"/>
    <w:rsid w:val="0032333C"/>
    <w:rsid w:val="0032558D"/>
    <w:rsid w:val="00326C82"/>
    <w:rsid w:val="00327828"/>
    <w:rsid w:val="0033167D"/>
    <w:rsid w:val="00332810"/>
    <w:rsid w:val="003358E5"/>
    <w:rsid w:val="003367EC"/>
    <w:rsid w:val="0033682A"/>
    <w:rsid w:val="00337065"/>
    <w:rsid w:val="0033744D"/>
    <w:rsid w:val="00337C60"/>
    <w:rsid w:val="00340DF5"/>
    <w:rsid w:val="00341237"/>
    <w:rsid w:val="00341A85"/>
    <w:rsid w:val="00344025"/>
    <w:rsid w:val="00346EB0"/>
    <w:rsid w:val="00347610"/>
    <w:rsid w:val="00351581"/>
    <w:rsid w:val="00352C32"/>
    <w:rsid w:val="003552BF"/>
    <w:rsid w:val="00360077"/>
    <w:rsid w:val="00360171"/>
    <w:rsid w:val="00362100"/>
    <w:rsid w:val="00364A58"/>
    <w:rsid w:val="0036652C"/>
    <w:rsid w:val="003668E9"/>
    <w:rsid w:val="00370478"/>
    <w:rsid w:val="00372363"/>
    <w:rsid w:val="00373BA3"/>
    <w:rsid w:val="003806FD"/>
    <w:rsid w:val="0038246F"/>
    <w:rsid w:val="003841E8"/>
    <w:rsid w:val="00385452"/>
    <w:rsid w:val="00386DC8"/>
    <w:rsid w:val="00387B88"/>
    <w:rsid w:val="00390078"/>
    <w:rsid w:val="00390909"/>
    <w:rsid w:val="00392C15"/>
    <w:rsid w:val="00392D33"/>
    <w:rsid w:val="003949C9"/>
    <w:rsid w:val="00396EB5"/>
    <w:rsid w:val="00397D63"/>
    <w:rsid w:val="00397D86"/>
    <w:rsid w:val="003A011A"/>
    <w:rsid w:val="003A0B89"/>
    <w:rsid w:val="003A1550"/>
    <w:rsid w:val="003A197D"/>
    <w:rsid w:val="003A3CE2"/>
    <w:rsid w:val="003A4F13"/>
    <w:rsid w:val="003A5C62"/>
    <w:rsid w:val="003A778E"/>
    <w:rsid w:val="003B0246"/>
    <w:rsid w:val="003B0A5D"/>
    <w:rsid w:val="003B11B0"/>
    <w:rsid w:val="003B156D"/>
    <w:rsid w:val="003B2AAD"/>
    <w:rsid w:val="003B3A67"/>
    <w:rsid w:val="003B3D78"/>
    <w:rsid w:val="003B47D7"/>
    <w:rsid w:val="003B4886"/>
    <w:rsid w:val="003B5B3B"/>
    <w:rsid w:val="003C137A"/>
    <w:rsid w:val="003C393D"/>
    <w:rsid w:val="003C3E3C"/>
    <w:rsid w:val="003D27E8"/>
    <w:rsid w:val="003D3C61"/>
    <w:rsid w:val="003D4C8E"/>
    <w:rsid w:val="003D4EED"/>
    <w:rsid w:val="003D668D"/>
    <w:rsid w:val="003E32C1"/>
    <w:rsid w:val="003E547E"/>
    <w:rsid w:val="003E5C21"/>
    <w:rsid w:val="003E6112"/>
    <w:rsid w:val="003E6747"/>
    <w:rsid w:val="003E7914"/>
    <w:rsid w:val="003F0BEF"/>
    <w:rsid w:val="003F131D"/>
    <w:rsid w:val="003F1CEE"/>
    <w:rsid w:val="003F254C"/>
    <w:rsid w:val="003F3177"/>
    <w:rsid w:val="003F3404"/>
    <w:rsid w:val="003F39BE"/>
    <w:rsid w:val="003F3F12"/>
    <w:rsid w:val="003F4300"/>
    <w:rsid w:val="003F4986"/>
    <w:rsid w:val="003F4E39"/>
    <w:rsid w:val="003F5819"/>
    <w:rsid w:val="003F5DD5"/>
    <w:rsid w:val="003F7CB2"/>
    <w:rsid w:val="00401E99"/>
    <w:rsid w:val="00402C99"/>
    <w:rsid w:val="00402F1A"/>
    <w:rsid w:val="004037CC"/>
    <w:rsid w:val="004050C6"/>
    <w:rsid w:val="00405BB5"/>
    <w:rsid w:val="00405C46"/>
    <w:rsid w:val="00406AFA"/>
    <w:rsid w:val="00406EDC"/>
    <w:rsid w:val="00407BC8"/>
    <w:rsid w:val="00407CE8"/>
    <w:rsid w:val="00410764"/>
    <w:rsid w:val="00412156"/>
    <w:rsid w:val="0041273A"/>
    <w:rsid w:val="00412D9C"/>
    <w:rsid w:val="00412E82"/>
    <w:rsid w:val="00413B19"/>
    <w:rsid w:val="004140F2"/>
    <w:rsid w:val="004141D1"/>
    <w:rsid w:val="00414677"/>
    <w:rsid w:val="0041590A"/>
    <w:rsid w:val="004172E8"/>
    <w:rsid w:val="004175F5"/>
    <w:rsid w:val="00417833"/>
    <w:rsid w:val="004206C8"/>
    <w:rsid w:val="00421377"/>
    <w:rsid w:val="004235B1"/>
    <w:rsid w:val="00425124"/>
    <w:rsid w:val="00427311"/>
    <w:rsid w:val="0043197F"/>
    <w:rsid w:val="00431ACA"/>
    <w:rsid w:val="004346F1"/>
    <w:rsid w:val="004352BD"/>
    <w:rsid w:val="00435ECD"/>
    <w:rsid w:val="0043637A"/>
    <w:rsid w:val="00436E1F"/>
    <w:rsid w:val="00441F86"/>
    <w:rsid w:val="004426D1"/>
    <w:rsid w:val="004440FE"/>
    <w:rsid w:val="00444184"/>
    <w:rsid w:val="004450C9"/>
    <w:rsid w:val="00445C51"/>
    <w:rsid w:val="00446266"/>
    <w:rsid w:val="004465FF"/>
    <w:rsid w:val="00451821"/>
    <w:rsid w:val="00456486"/>
    <w:rsid w:val="004613B4"/>
    <w:rsid w:val="0046307D"/>
    <w:rsid w:val="00465CB8"/>
    <w:rsid w:val="0046668C"/>
    <w:rsid w:val="00470E80"/>
    <w:rsid w:val="00471F0A"/>
    <w:rsid w:val="00472762"/>
    <w:rsid w:val="00476F5A"/>
    <w:rsid w:val="004778D0"/>
    <w:rsid w:val="00480750"/>
    <w:rsid w:val="00482ACA"/>
    <w:rsid w:val="00482EF7"/>
    <w:rsid w:val="0048423E"/>
    <w:rsid w:val="00484A43"/>
    <w:rsid w:val="0048515B"/>
    <w:rsid w:val="00491AB7"/>
    <w:rsid w:val="00492562"/>
    <w:rsid w:val="00493200"/>
    <w:rsid w:val="00497E0D"/>
    <w:rsid w:val="004A0222"/>
    <w:rsid w:val="004A0DE1"/>
    <w:rsid w:val="004A217F"/>
    <w:rsid w:val="004A245B"/>
    <w:rsid w:val="004A411C"/>
    <w:rsid w:val="004A4287"/>
    <w:rsid w:val="004A4DCF"/>
    <w:rsid w:val="004A5533"/>
    <w:rsid w:val="004A6D29"/>
    <w:rsid w:val="004A6E2B"/>
    <w:rsid w:val="004B28E4"/>
    <w:rsid w:val="004B4173"/>
    <w:rsid w:val="004B6EED"/>
    <w:rsid w:val="004B73CF"/>
    <w:rsid w:val="004C3572"/>
    <w:rsid w:val="004C4727"/>
    <w:rsid w:val="004C4736"/>
    <w:rsid w:val="004D3381"/>
    <w:rsid w:val="004D6EC6"/>
    <w:rsid w:val="004E32F6"/>
    <w:rsid w:val="004E4D3A"/>
    <w:rsid w:val="004E5EE6"/>
    <w:rsid w:val="004E6EF7"/>
    <w:rsid w:val="004E702B"/>
    <w:rsid w:val="004E7199"/>
    <w:rsid w:val="004E7932"/>
    <w:rsid w:val="004F0624"/>
    <w:rsid w:val="004F6466"/>
    <w:rsid w:val="004F66E0"/>
    <w:rsid w:val="004F7614"/>
    <w:rsid w:val="004F76C6"/>
    <w:rsid w:val="004F7754"/>
    <w:rsid w:val="0050000D"/>
    <w:rsid w:val="00502740"/>
    <w:rsid w:val="0050287B"/>
    <w:rsid w:val="00502940"/>
    <w:rsid w:val="0050309B"/>
    <w:rsid w:val="005039EF"/>
    <w:rsid w:val="00505D1E"/>
    <w:rsid w:val="00507362"/>
    <w:rsid w:val="00507905"/>
    <w:rsid w:val="00507C67"/>
    <w:rsid w:val="0051071E"/>
    <w:rsid w:val="00510EDC"/>
    <w:rsid w:val="00512078"/>
    <w:rsid w:val="00512234"/>
    <w:rsid w:val="00512C8C"/>
    <w:rsid w:val="00513AB3"/>
    <w:rsid w:val="005210B4"/>
    <w:rsid w:val="00521DBA"/>
    <w:rsid w:val="00524296"/>
    <w:rsid w:val="00525680"/>
    <w:rsid w:val="005265E9"/>
    <w:rsid w:val="00526E6A"/>
    <w:rsid w:val="005274DB"/>
    <w:rsid w:val="00527FE2"/>
    <w:rsid w:val="005307E5"/>
    <w:rsid w:val="00530806"/>
    <w:rsid w:val="005331DE"/>
    <w:rsid w:val="005349A3"/>
    <w:rsid w:val="00535213"/>
    <w:rsid w:val="00536A7A"/>
    <w:rsid w:val="00541258"/>
    <w:rsid w:val="0054176F"/>
    <w:rsid w:val="005437E5"/>
    <w:rsid w:val="005442A0"/>
    <w:rsid w:val="005447E4"/>
    <w:rsid w:val="00544CC9"/>
    <w:rsid w:val="00545E4F"/>
    <w:rsid w:val="005460F7"/>
    <w:rsid w:val="00546B1F"/>
    <w:rsid w:val="00547062"/>
    <w:rsid w:val="00547BBD"/>
    <w:rsid w:val="00550F3A"/>
    <w:rsid w:val="005515E9"/>
    <w:rsid w:val="005517EA"/>
    <w:rsid w:val="00552CFC"/>
    <w:rsid w:val="00553AF5"/>
    <w:rsid w:val="00553D0C"/>
    <w:rsid w:val="00554992"/>
    <w:rsid w:val="00555D9D"/>
    <w:rsid w:val="00555E57"/>
    <w:rsid w:val="00557221"/>
    <w:rsid w:val="00557D33"/>
    <w:rsid w:val="00560BC1"/>
    <w:rsid w:val="00561FD7"/>
    <w:rsid w:val="00564144"/>
    <w:rsid w:val="00565477"/>
    <w:rsid w:val="00566A5A"/>
    <w:rsid w:val="00567AC1"/>
    <w:rsid w:val="00570F05"/>
    <w:rsid w:val="00570F64"/>
    <w:rsid w:val="00571324"/>
    <w:rsid w:val="00571AE6"/>
    <w:rsid w:val="00571FBE"/>
    <w:rsid w:val="0057228D"/>
    <w:rsid w:val="0057467F"/>
    <w:rsid w:val="00574D91"/>
    <w:rsid w:val="00575054"/>
    <w:rsid w:val="00575B4F"/>
    <w:rsid w:val="00577EED"/>
    <w:rsid w:val="00580D61"/>
    <w:rsid w:val="00587E7F"/>
    <w:rsid w:val="00590F2E"/>
    <w:rsid w:val="0059785A"/>
    <w:rsid w:val="005978C9"/>
    <w:rsid w:val="00597F5B"/>
    <w:rsid w:val="005A429B"/>
    <w:rsid w:val="005A4B04"/>
    <w:rsid w:val="005A761A"/>
    <w:rsid w:val="005A7651"/>
    <w:rsid w:val="005B0DF2"/>
    <w:rsid w:val="005B3A26"/>
    <w:rsid w:val="005B3C14"/>
    <w:rsid w:val="005B3CCF"/>
    <w:rsid w:val="005B6556"/>
    <w:rsid w:val="005B69FD"/>
    <w:rsid w:val="005B7EE3"/>
    <w:rsid w:val="005C0010"/>
    <w:rsid w:val="005C0480"/>
    <w:rsid w:val="005C0909"/>
    <w:rsid w:val="005C2183"/>
    <w:rsid w:val="005C4151"/>
    <w:rsid w:val="005C54C8"/>
    <w:rsid w:val="005C5A0B"/>
    <w:rsid w:val="005C5CFA"/>
    <w:rsid w:val="005C6689"/>
    <w:rsid w:val="005C7FE1"/>
    <w:rsid w:val="005D2217"/>
    <w:rsid w:val="005D3DDD"/>
    <w:rsid w:val="005D490F"/>
    <w:rsid w:val="005D5F29"/>
    <w:rsid w:val="005D5F5B"/>
    <w:rsid w:val="005D70B9"/>
    <w:rsid w:val="005D70C4"/>
    <w:rsid w:val="005D7E99"/>
    <w:rsid w:val="005E1A9F"/>
    <w:rsid w:val="005E22F2"/>
    <w:rsid w:val="005E33EA"/>
    <w:rsid w:val="005E3AE8"/>
    <w:rsid w:val="005E43FC"/>
    <w:rsid w:val="005F03C3"/>
    <w:rsid w:val="005F2CFD"/>
    <w:rsid w:val="005F31E6"/>
    <w:rsid w:val="005F3628"/>
    <w:rsid w:val="005F4C18"/>
    <w:rsid w:val="005F5174"/>
    <w:rsid w:val="005F576B"/>
    <w:rsid w:val="005F581E"/>
    <w:rsid w:val="005F63FD"/>
    <w:rsid w:val="005F67CA"/>
    <w:rsid w:val="005F77CB"/>
    <w:rsid w:val="00601784"/>
    <w:rsid w:val="00601BB9"/>
    <w:rsid w:val="00604D3F"/>
    <w:rsid w:val="006061A2"/>
    <w:rsid w:val="0061018E"/>
    <w:rsid w:val="00610BCE"/>
    <w:rsid w:val="00612122"/>
    <w:rsid w:val="00612AED"/>
    <w:rsid w:val="0061397B"/>
    <w:rsid w:val="0061784F"/>
    <w:rsid w:val="00617EA4"/>
    <w:rsid w:val="00620539"/>
    <w:rsid w:val="00621E7C"/>
    <w:rsid w:val="00622890"/>
    <w:rsid w:val="00622DE7"/>
    <w:rsid w:val="006233F4"/>
    <w:rsid w:val="00623B50"/>
    <w:rsid w:val="006266D4"/>
    <w:rsid w:val="00627CAA"/>
    <w:rsid w:val="00630DBD"/>
    <w:rsid w:val="00634B47"/>
    <w:rsid w:val="00634DA1"/>
    <w:rsid w:val="00634FFD"/>
    <w:rsid w:val="00635756"/>
    <w:rsid w:val="00636FD5"/>
    <w:rsid w:val="00640294"/>
    <w:rsid w:val="00641252"/>
    <w:rsid w:val="00641760"/>
    <w:rsid w:val="00642325"/>
    <w:rsid w:val="006430C9"/>
    <w:rsid w:val="00644B6E"/>
    <w:rsid w:val="00644D1C"/>
    <w:rsid w:val="00645182"/>
    <w:rsid w:val="006463A6"/>
    <w:rsid w:val="0064752B"/>
    <w:rsid w:val="00647902"/>
    <w:rsid w:val="00650185"/>
    <w:rsid w:val="00652E37"/>
    <w:rsid w:val="006540E2"/>
    <w:rsid w:val="0065411D"/>
    <w:rsid w:val="00654A49"/>
    <w:rsid w:val="0065693D"/>
    <w:rsid w:val="006600B0"/>
    <w:rsid w:val="00662003"/>
    <w:rsid w:val="0066295C"/>
    <w:rsid w:val="00663766"/>
    <w:rsid w:val="006639A6"/>
    <w:rsid w:val="00664079"/>
    <w:rsid w:val="00664184"/>
    <w:rsid w:val="00670EBD"/>
    <w:rsid w:val="00671D1D"/>
    <w:rsid w:val="00672492"/>
    <w:rsid w:val="006748A7"/>
    <w:rsid w:val="00675E3A"/>
    <w:rsid w:val="00676B8A"/>
    <w:rsid w:val="00676EA1"/>
    <w:rsid w:val="006827C6"/>
    <w:rsid w:val="00682A87"/>
    <w:rsid w:val="0068523E"/>
    <w:rsid w:val="00686D7D"/>
    <w:rsid w:val="006902E7"/>
    <w:rsid w:val="00691200"/>
    <w:rsid w:val="00691C3A"/>
    <w:rsid w:val="006928C1"/>
    <w:rsid w:val="006939AC"/>
    <w:rsid w:val="00694FB6"/>
    <w:rsid w:val="006969F7"/>
    <w:rsid w:val="006A1123"/>
    <w:rsid w:val="006A2710"/>
    <w:rsid w:val="006A3134"/>
    <w:rsid w:val="006A3173"/>
    <w:rsid w:val="006A5C7B"/>
    <w:rsid w:val="006A62FD"/>
    <w:rsid w:val="006A6976"/>
    <w:rsid w:val="006A6E23"/>
    <w:rsid w:val="006A7AF6"/>
    <w:rsid w:val="006B138B"/>
    <w:rsid w:val="006B3797"/>
    <w:rsid w:val="006B3CEC"/>
    <w:rsid w:val="006B3CFE"/>
    <w:rsid w:val="006B7BD8"/>
    <w:rsid w:val="006C0ED1"/>
    <w:rsid w:val="006C196A"/>
    <w:rsid w:val="006C1E7D"/>
    <w:rsid w:val="006C28D0"/>
    <w:rsid w:val="006C5310"/>
    <w:rsid w:val="006C601C"/>
    <w:rsid w:val="006C6223"/>
    <w:rsid w:val="006C6A3C"/>
    <w:rsid w:val="006D0CB4"/>
    <w:rsid w:val="006D4D0E"/>
    <w:rsid w:val="006D55F8"/>
    <w:rsid w:val="006D6763"/>
    <w:rsid w:val="006E006C"/>
    <w:rsid w:val="006E1327"/>
    <w:rsid w:val="006E4C43"/>
    <w:rsid w:val="006E62D6"/>
    <w:rsid w:val="006F06CE"/>
    <w:rsid w:val="006F223D"/>
    <w:rsid w:val="006F3AE1"/>
    <w:rsid w:val="006F44A9"/>
    <w:rsid w:val="006F57E2"/>
    <w:rsid w:val="006F5EA5"/>
    <w:rsid w:val="006F66AB"/>
    <w:rsid w:val="006F6AC4"/>
    <w:rsid w:val="006F6EA0"/>
    <w:rsid w:val="006F7B88"/>
    <w:rsid w:val="006F7E0E"/>
    <w:rsid w:val="00700418"/>
    <w:rsid w:val="007005DC"/>
    <w:rsid w:val="00700AB6"/>
    <w:rsid w:val="007013F6"/>
    <w:rsid w:val="00702893"/>
    <w:rsid w:val="00702990"/>
    <w:rsid w:val="00703701"/>
    <w:rsid w:val="00705704"/>
    <w:rsid w:val="00706F75"/>
    <w:rsid w:val="0071054A"/>
    <w:rsid w:val="007130D0"/>
    <w:rsid w:val="00714E48"/>
    <w:rsid w:val="0071576E"/>
    <w:rsid w:val="00716078"/>
    <w:rsid w:val="0071635A"/>
    <w:rsid w:val="00716F38"/>
    <w:rsid w:val="00717E7F"/>
    <w:rsid w:val="00720FE9"/>
    <w:rsid w:val="00723D24"/>
    <w:rsid w:val="0072405E"/>
    <w:rsid w:val="00727245"/>
    <w:rsid w:val="00727900"/>
    <w:rsid w:val="00730B6E"/>
    <w:rsid w:val="0073292F"/>
    <w:rsid w:val="007347BB"/>
    <w:rsid w:val="00734B59"/>
    <w:rsid w:val="00736CAB"/>
    <w:rsid w:val="00736EA6"/>
    <w:rsid w:val="00737B1B"/>
    <w:rsid w:val="00743F63"/>
    <w:rsid w:val="007478D7"/>
    <w:rsid w:val="0075024D"/>
    <w:rsid w:val="007504D6"/>
    <w:rsid w:val="007506BF"/>
    <w:rsid w:val="0075072B"/>
    <w:rsid w:val="0075076B"/>
    <w:rsid w:val="007510B0"/>
    <w:rsid w:val="007529D1"/>
    <w:rsid w:val="00752CC3"/>
    <w:rsid w:val="00753842"/>
    <w:rsid w:val="00753A09"/>
    <w:rsid w:val="00754C59"/>
    <w:rsid w:val="00754EAC"/>
    <w:rsid w:val="00757F8B"/>
    <w:rsid w:val="0076012F"/>
    <w:rsid w:val="00760560"/>
    <w:rsid w:val="007638C3"/>
    <w:rsid w:val="00763A9F"/>
    <w:rsid w:val="00765D0D"/>
    <w:rsid w:val="00765F70"/>
    <w:rsid w:val="00770916"/>
    <w:rsid w:val="00771907"/>
    <w:rsid w:val="007767F8"/>
    <w:rsid w:val="00777C4D"/>
    <w:rsid w:val="00780687"/>
    <w:rsid w:val="0078161E"/>
    <w:rsid w:val="007817E1"/>
    <w:rsid w:val="00783E63"/>
    <w:rsid w:val="00792DA0"/>
    <w:rsid w:val="0079530D"/>
    <w:rsid w:val="00795B89"/>
    <w:rsid w:val="00795F1B"/>
    <w:rsid w:val="0079625F"/>
    <w:rsid w:val="007A1180"/>
    <w:rsid w:val="007A51BB"/>
    <w:rsid w:val="007A7365"/>
    <w:rsid w:val="007A7C31"/>
    <w:rsid w:val="007B17C5"/>
    <w:rsid w:val="007B433D"/>
    <w:rsid w:val="007B45B5"/>
    <w:rsid w:val="007C01FE"/>
    <w:rsid w:val="007C0CEF"/>
    <w:rsid w:val="007C0F5D"/>
    <w:rsid w:val="007C13C9"/>
    <w:rsid w:val="007C30B4"/>
    <w:rsid w:val="007C51DF"/>
    <w:rsid w:val="007C6A9F"/>
    <w:rsid w:val="007C74D6"/>
    <w:rsid w:val="007D1D54"/>
    <w:rsid w:val="007D2114"/>
    <w:rsid w:val="007D333E"/>
    <w:rsid w:val="007D4695"/>
    <w:rsid w:val="007D5C40"/>
    <w:rsid w:val="007D6B99"/>
    <w:rsid w:val="007D6F22"/>
    <w:rsid w:val="007D7702"/>
    <w:rsid w:val="007D7AC4"/>
    <w:rsid w:val="007E1752"/>
    <w:rsid w:val="007E30AE"/>
    <w:rsid w:val="007E42DE"/>
    <w:rsid w:val="007E5569"/>
    <w:rsid w:val="007E5928"/>
    <w:rsid w:val="007E6888"/>
    <w:rsid w:val="007F00EE"/>
    <w:rsid w:val="007F119F"/>
    <w:rsid w:val="007F1FA1"/>
    <w:rsid w:val="007F2841"/>
    <w:rsid w:val="007F3035"/>
    <w:rsid w:val="007F310D"/>
    <w:rsid w:val="007F42BD"/>
    <w:rsid w:val="007F51E7"/>
    <w:rsid w:val="007F56DF"/>
    <w:rsid w:val="00800675"/>
    <w:rsid w:val="0080155B"/>
    <w:rsid w:val="00801BD2"/>
    <w:rsid w:val="00801E7E"/>
    <w:rsid w:val="0080261F"/>
    <w:rsid w:val="00804FF2"/>
    <w:rsid w:val="008065D1"/>
    <w:rsid w:val="00814B7E"/>
    <w:rsid w:val="00815AEF"/>
    <w:rsid w:val="00817F02"/>
    <w:rsid w:val="008203EE"/>
    <w:rsid w:val="00820661"/>
    <w:rsid w:val="00820984"/>
    <w:rsid w:val="00821326"/>
    <w:rsid w:val="008237C5"/>
    <w:rsid w:val="00823AB9"/>
    <w:rsid w:val="00823E12"/>
    <w:rsid w:val="00823FB6"/>
    <w:rsid w:val="00827E99"/>
    <w:rsid w:val="00830527"/>
    <w:rsid w:val="0083059A"/>
    <w:rsid w:val="00834936"/>
    <w:rsid w:val="00835C70"/>
    <w:rsid w:val="00836406"/>
    <w:rsid w:val="00837F03"/>
    <w:rsid w:val="00840D3C"/>
    <w:rsid w:val="00840E20"/>
    <w:rsid w:val="008411B6"/>
    <w:rsid w:val="008455BE"/>
    <w:rsid w:val="008463C4"/>
    <w:rsid w:val="00846EB8"/>
    <w:rsid w:val="0084701E"/>
    <w:rsid w:val="00847313"/>
    <w:rsid w:val="008523F3"/>
    <w:rsid w:val="008527D7"/>
    <w:rsid w:val="00852BFF"/>
    <w:rsid w:val="008547EE"/>
    <w:rsid w:val="00855610"/>
    <w:rsid w:val="008558AE"/>
    <w:rsid w:val="0085791E"/>
    <w:rsid w:val="00860FED"/>
    <w:rsid w:val="008614A6"/>
    <w:rsid w:val="00861576"/>
    <w:rsid w:val="00861D01"/>
    <w:rsid w:val="00862E0C"/>
    <w:rsid w:val="00863E78"/>
    <w:rsid w:val="00864B48"/>
    <w:rsid w:val="008658EB"/>
    <w:rsid w:val="00866DC1"/>
    <w:rsid w:val="00874FFD"/>
    <w:rsid w:val="0087542D"/>
    <w:rsid w:val="00875BC0"/>
    <w:rsid w:val="0087692E"/>
    <w:rsid w:val="008811EB"/>
    <w:rsid w:val="0088190D"/>
    <w:rsid w:val="0088293A"/>
    <w:rsid w:val="0088297C"/>
    <w:rsid w:val="008838A2"/>
    <w:rsid w:val="00883E2C"/>
    <w:rsid w:val="00884C4B"/>
    <w:rsid w:val="00884DED"/>
    <w:rsid w:val="00885542"/>
    <w:rsid w:val="00885E17"/>
    <w:rsid w:val="0089105C"/>
    <w:rsid w:val="0089129A"/>
    <w:rsid w:val="00891B2D"/>
    <w:rsid w:val="00892D7C"/>
    <w:rsid w:val="008941C7"/>
    <w:rsid w:val="00894D58"/>
    <w:rsid w:val="0089642E"/>
    <w:rsid w:val="00896CDD"/>
    <w:rsid w:val="008979E2"/>
    <w:rsid w:val="008A0922"/>
    <w:rsid w:val="008A4404"/>
    <w:rsid w:val="008A475A"/>
    <w:rsid w:val="008B2D79"/>
    <w:rsid w:val="008B5122"/>
    <w:rsid w:val="008B7591"/>
    <w:rsid w:val="008B7715"/>
    <w:rsid w:val="008B797D"/>
    <w:rsid w:val="008B7C95"/>
    <w:rsid w:val="008B7D29"/>
    <w:rsid w:val="008C08BE"/>
    <w:rsid w:val="008C22CA"/>
    <w:rsid w:val="008C4CAD"/>
    <w:rsid w:val="008C6A1D"/>
    <w:rsid w:val="008C6D3F"/>
    <w:rsid w:val="008C7717"/>
    <w:rsid w:val="008C7C18"/>
    <w:rsid w:val="008D32C8"/>
    <w:rsid w:val="008D3981"/>
    <w:rsid w:val="008D4612"/>
    <w:rsid w:val="008D50AC"/>
    <w:rsid w:val="008D715E"/>
    <w:rsid w:val="008E13CC"/>
    <w:rsid w:val="008E23DB"/>
    <w:rsid w:val="008E2577"/>
    <w:rsid w:val="008E425A"/>
    <w:rsid w:val="008F282A"/>
    <w:rsid w:val="008F296D"/>
    <w:rsid w:val="008F64AF"/>
    <w:rsid w:val="008F7065"/>
    <w:rsid w:val="008F7AE6"/>
    <w:rsid w:val="008F7FEF"/>
    <w:rsid w:val="0090058F"/>
    <w:rsid w:val="009005AD"/>
    <w:rsid w:val="00900DB1"/>
    <w:rsid w:val="00902377"/>
    <w:rsid w:val="00902CED"/>
    <w:rsid w:val="00902D96"/>
    <w:rsid w:val="00903B4A"/>
    <w:rsid w:val="0090670B"/>
    <w:rsid w:val="00906926"/>
    <w:rsid w:val="00907413"/>
    <w:rsid w:val="0091071C"/>
    <w:rsid w:val="00910AF0"/>
    <w:rsid w:val="009123CB"/>
    <w:rsid w:val="009125F4"/>
    <w:rsid w:val="00912626"/>
    <w:rsid w:val="00912893"/>
    <w:rsid w:val="0091378A"/>
    <w:rsid w:val="00914113"/>
    <w:rsid w:val="0091474C"/>
    <w:rsid w:val="009149F3"/>
    <w:rsid w:val="00914BAA"/>
    <w:rsid w:val="00914F44"/>
    <w:rsid w:val="00915CBA"/>
    <w:rsid w:val="00916105"/>
    <w:rsid w:val="00923B29"/>
    <w:rsid w:val="00925A8F"/>
    <w:rsid w:val="00930F8B"/>
    <w:rsid w:val="0093221D"/>
    <w:rsid w:val="00933238"/>
    <w:rsid w:val="00933C27"/>
    <w:rsid w:val="009349FB"/>
    <w:rsid w:val="009356A6"/>
    <w:rsid w:val="00935D19"/>
    <w:rsid w:val="0093627C"/>
    <w:rsid w:val="00940849"/>
    <w:rsid w:val="0094188A"/>
    <w:rsid w:val="00941F04"/>
    <w:rsid w:val="00942592"/>
    <w:rsid w:val="0094331D"/>
    <w:rsid w:val="00943CAF"/>
    <w:rsid w:val="00945AE6"/>
    <w:rsid w:val="00946160"/>
    <w:rsid w:val="009571E3"/>
    <w:rsid w:val="009572B5"/>
    <w:rsid w:val="00957B4D"/>
    <w:rsid w:val="00961539"/>
    <w:rsid w:val="00961B0B"/>
    <w:rsid w:val="00961BA8"/>
    <w:rsid w:val="0096324F"/>
    <w:rsid w:val="00964EB6"/>
    <w:rsid w:val="009654D7"/>
    <w:rsid w:val="009666AB"/>
    <w:rsid w:val="0096731F"/>
    <w:rsid w:val="009678BD"/>
    <w:rsid w:val="00970325"/>
    <w:rsid w:val="009703C6"/>
    <w:rsid w:val="009711CB"/>
    <w:rsid w:val="009717E2"/>
    <w:rsid w:val="00972459"/>
    <w:rsid w:val="009725B8"/>
    <w:rsid w:val="00972F5F"/>
    <w:rsid w:val="00973086"/>
    <w:rsid w:val="009736E4"/>
    <w:rsid w:val="0097522D"/>
    <w:rsid w:val="00977412"/>
    <w:rsid w:val="00977BC8"/>
    <w:rsid w:val="00980CA1"/>
    <w:rsid w:val="009810BC"/>
    <w:rsid w:val="00985325"/>
    <w:rsid w:val="00987561"/>
    <w:rsid w:val="00991380"/>
    <w:rsid w:val="00996575"/>
    <w:rsid w:val="0099665A"/>
    <w:rsid w:val="00996DF0"/>
    <w:rsid w:val="00997466"/>
    <w:rsid w:val="009A0753"/>
    <w:rsid w:val="009A2DDC"/>
    <w:rsid w:val="009A3BF7"/>
    <w:rsid w:val="009A3E1E"/>
    <w:rsid w:val="009B0520"/>
    <w:rsid w:val="009B26EE"/>
    <w:rsid w:val="009B3B4D"/>
    <w:rsid w:val="009B5671"/>
    <w:rsid w:val="009C7AB3"/>
    <w:rsid w:val="009D0B94"/>
    <w:rsid w:val="009D18BC"/>
    <w:rsid w:val="009D1D53"/>
    <w:rsid w:val="009D2406"/>
    <w:rsid w:val="009D28DB"/>
    <w:rsid w:val="009D6E05"/>
    <w:rsid w:val="009D6EB2"/>
    <w:rsid w:val="009E06B5"/>
    <w:rsid w:val="009E12CD"/>
    <w:rsid w:val="009E18C3"/>
    <w:rsid w:val="009E1CB7"/>
    <w:rsid w:val="009E310C"/>
    <w:rsid w:val="009E3A13"/>
    <w:rsid w:val="009E4158"/>
    <w:rsid w:val="009E4928"/>
    <w:rsid w:val="009E5C2B"/>
    <w:rsid w:val="009E79E4"/>
    <w:rsid w:val="009F06D6"/>
    <w:rsid w:val="009F09B7"/>
    <w:rsid w:val="009F0DA7"/>
    <w:rsid w:val="009F2E3D"/>
    <w:rsid w:val="009F5100"/>
    <w:rsid w:val="009F60B2"/>
    <w:rsid w:val="009F74D0"/>
    <w:rsid w:val="00A0092F"/>
    <w:rsid w:val="00A00E67"/>
    <w:rsid w:val="00A01638"/>
    <w:rsid w:val="00A03713"/>
    <w:rsid w:val="00A03AE4"/>
    <w:rsid w:val="00A03CE7"/>
    <w:rsid w:val="00A04A8D"/>
    <w:rsid w:val="00A04DF1"/>
    <w:rsid w:val="00A05567"/>
    <w:rsid w:val="00A05E89"/>
    <w:rsid w:val="00A07B98"/>
    <w:rsid w:val="00A1040A"/>
    <w:rsid w:val="00A11B94"/>
    <w:rsid w:val="00A11BB5"/>
    <w:rsid w:val="00A12BC8"/>
    <w:rsid w:val="00A1302E"/>
    <w:rsid w:val="00A13080"/>
    <w:rsid w:val="00A148E8"/>
    <w:rsid w:val="00A15961"/>
    <w:rsid w:val="00A168A8"/>
    <w:rsid w:val="00A168F1"/>
    <w:rsid w:val="00A2047D"/>
    <w:rsid w:val="00A22698"/>
    <w:rsid w:val="00A232B9"/>
    <w:rsid w:val="00A2499B"/>
    <w:rsid w:val="00A2551F"/>
    <w:rsid w:val="00A260B4"/>
    <w:rsid w:val="00A276E7"/>
    <w:rsid w:val="00A30F76"/>
    <w:rsid w:val="00A30FB6"/>
    <w:rsid w:val="00A31C6B"/>
    <w:rsid w:val="00A31F41"/>
    <w:rsid w:val="00A32151"/>
    <w:rsid w:val="00A339D6"/>
    <w:rsid w:val="00A34E03"/>
    <w:rsid w:val="00A376B5"/>
    <w:rsid w:val="00A40EE0"/>
    <w:rsid w:val="00A4190C"/>
    <w:rsid w:val="00A41A08"/>
    <w:rsid w:val="00A449BA"/>
    <w:rsid w:val="00A44CF5"/>
    <w:rsid w:val="00A45131"/>
    <w:rsid w:val="00A451B2"/>
    <w:rsid w:val="00A4522C"/>
    <w:rsid w:val="00A45641"/>
    <w:rsid w:val="00A45C15"/>
    <w:rsid w:val="00A45DEB"/>
    <w:rsid w:val="00A47DB8"/>
    <w:rsid w:val="00A5218F"/>
    <w:rsid w:val="00A5365E"/>
    <w:rsid w:val="00A53A0B"/>
    <w:rsid w:val="00A5438C"/>
    <w:rsid w:val="00A54449"/>
    <w:rsid w:val="00A6269F"/>
    <w:rsid w:val="00A63898"/>
    <w:rsid w:val="00A63C66"/>
    <w:rsid w:val="00A641C7"/>
    <w:rsid w:val="00A65350"/>
    <w:rsid w:val="00A70262"/>
    <w:rsid w:val="00A7068F"/>
    <w:rsid w:val="00A70848"/>
    <w:rsid w:val="00A7099F"/>
    <w:rsid w:val="00A70BD8"/>
    <w:rsid w:val="00A7131B"/>
    <w:rsid w:val="00A72307"/>
    <w:rsid w:val="00A7286D"/>
    <w:rsid w:val="00A730F8"/>
    <w:rsid w:val="00A732CB"/>
    <w:rsid w:val="00A748B3"/>
    <w:rsid w:val="00A74C86"/>
    <w:rsid w:val="00A768FF"/>
    <w:rsid w:val="00A76A47"/>
    <w:rsid w:val="00A76C1E"/>
    <w:rsid w:val="00A7739B"/>
    <w:rsid w:val="00A8003A"/>
    <w:rsid w:val="00A81341"/>
    <w:rsid w:val="00A825DE"/>
    <w:rsid w:val="00A84BE4"/>
    <w:rsid w:val="00A84D6D"/>
    <w:rsid w:val="00A850F3"/>
    <w:rsid w:val="00A85BFD"/>
    <w:rsid w:val="00A86EA1"/>
    <w:rsid w:val="00A90F57"/>
    <w:rsid w:val="00A91378"/>
    <w:rsid w:val="00A91BAE"/>
    <w:rsid w:val="00A95A17"/>
    <w:rsid w:val="00A9620C"/>
    <w:rsid w:val="00AA0617"/>
    <w:rsid w:val="00AA0A2A"/>
    <w:rsid w:val="00AA7A13"/>
    <w:rsid w:val="00AB0809"/>
    <w:rsid w:val="00AB150A"/>
    <w:rsid w:val="00AB271E"/>
    <w:rsid w:val="00AB433C"/>
    <w:rsid w:val="00AB567D"/>
    <w:rsid w:val="00AB5925"/>
    <w:rsid w:val="00AB69F3"/>
    <w:rsid w:val="00AB7454"/>
    <w:rsid w:val="00AB7EF5"/>
    <w:rsid w:val="00AC2363"/>
    <w:rsid w:val="00AC371A"/>
    <w:rsid w:val="00AC3936"/>
    <w:rsid w:val="00AC63B9"/>
    <w:rsid w:val="00AC7587"/>
    <w:rsid w:val="00AD253A"/>
    <w:rsid w:val="00AD2948"/>
    <w:rsid w:val="00AD4C6D"/>
    <w:rsid w:val="00AD557A"/>
    <w:rsid w:val="00AD5694"/>
    <w:rsid w:val="00AE076B"/>
    <w:rsid w:val="00AE2D25"/>
    <w:rsid w:val="00AE377B"/>
    <w:rsid w:val="00AE4DC1"/>
    <w:rsid w:val="00AE561B"/>
    <w:rsid w:val="00AE603C"/>
    <w:rsid w:val="00AF3ACF"/>
    <w:rsid w:val="00AF4E7D"/>
    <w:rsid w:val="00AF517D"/>
    <w:rsid w:val="00B00244"/>
    <w:rsid w:val="00B01C83"/>
    <w:rsid w:val="00B03AC4"/>
    <w:rsid w:val="00B05AA5"/>
    <w:rsid w:val="00B06C10"/>
    <w:rsid w:val="00B11A69"/>
    <w:rsid w:val="00B13E34"/>
    <w:rsid w:val="00B14ED3"/>
    <w:rsid w:val="00B16CD3"/>
    <w:rsid w:val="00B177DF"/>
    <w:rsid w:val="00B21020"/>
    <w:rsid w:val="00B21FEB"/>
    <w:rsid w:val="00B2370D"/>
    <w:rsid w:val="00B23E3F"/>
    <w:rsid w:val="00B24626"/>
    <w:rsid w:val="00B248F1"/>
    <w:rsid w:val="00B250B2"/>
    <w:rsid w:val="00B26568"/>
    <w:rsid w:val="00B26B34"/>
    <w:rsid w:val="00B34390"/>
    <w:rsid w:val="00B3443C"/>
    <w:rsid w:val="00B34F20"/>
    <w:rsid w:val="00B35AB9"/>
    <w:rsid w:val="00B40DDC"/>
    <w:rsid w:val="00B40E43"/>
    <w:rsid w:val="00B45873"/>
    <w:rsid w:val="00B4623F"/>
    <w:rsid w:val="00B51409"/>
    <w:rsid w:val="00B52714"/>
    <w:rsid w:val="00B52DD7"/>
    <w:rsid w:val="00B5303D"/>
    <w:rsid w:val="00B530B0"/>
    <w:rsid w:val="00B54470"/>
    <w:rsid w:val="00B5454B"/>
    <w:rsid w:val="00B5641D"/>
    <w:rsid w:val="00B577F2"/>
    <w:rsid w:val="00B624FC"/>
    <w:rsid w:val="00B63A70"/>
    <w:rsid w:val="00B640ED"/>
    <w:rsid w:val="00B65BCD"/>
    <w:rsid w:val="00B67BA3"/>
    <w:rsid w:val="00B70064"/>
    <w:rsid w:val="00B70E0C"/>
    <w:rsid w:val="00B71776"/>
    <w:rsid w:val="00B72113"/>
    <w:rsid w:val="00B728B8"/>
    <w:rsid w:val="00B73089"/>
    <w:rsid w:val="00B74092"/>
    <w:rsid w:val="00B761EA"/>
    <w:rsid w:val="00B83478"/>
    <w:rsid w:val="00B84972"/>
    <w:rsid w:val="00B928C4"/>
    <w:rsid w:val="00B935D6"/>
    <w:rsid w:val="00B94C23"/>
    <w:rsid w:val="00B96655"/>
    <w:rsid w:val="00B97399"/>
    <w:rsid w:val="00BA1AB5"/>
    <w:rsid w:val="00BA1CDB"/>
    <w:rsid w:val="00BA31FC"/>
    <w:rsid w:val="00BA3EAC"/>
    <w:rsid w:val="00BA4291"/>
    <w:rsid w:val="00BA455C"/>
    <w:rsid w:val="00BA6650"/>
    <w:rsid w:val="00BA79D2"/>
    <w:rsid w:val="00BB71A1"/>
    <w:rsid w:val="00BC0648"/>
    <w:rsid w:val="00BC1C82"/>
    <w:rsid w:val="00BC2441"/>
    <w:rsid w:val="00BC2613"/>
    <w:rsid w:val="00BC325C"/>
    <w:rsid w:val="00BC36C3"/>
    <w:rsid w:val="00BC51BF"/>
    <w:rsid w:val="00BC52E5"/>
    <w:rsid w:val="00BD174D"/>
    <w:rsid w:val="00BD2804"/>
    <w:rsid w:val="00BD5217"/>
    <w:rsid w:val="00BD544A"/>
    <w:rsid w:val="00BD6344"/>
    <w:rsid w:val="00BE04ED"/>
    <w:rsid w:val="00BE094D"/>
    <w:rsid w:val="00BE34CE"/>
    <w:rsid w:val="00BE3939"/>
    <w:rsid w:val="00BE3D1E"/>
    <w:rsid w:val="00BE4C5B"/>
    <w:rsid w:val="00BF06D2"/>
    <w:rsid w:val="00BF2625"/>
    <w:rsid w:val="00BF4853"/>
    <w:rsid w:val="00BF5E3B"/>
    <w:rsid w:val="00BF6432"/>
    <w:rsid w:val="00BF6E0B"/>
    <w:rsid w:val="00BF741B"/>
    <w:rsid w:val="00C00042"/>
    <w:rsid w:val="00C0045B"/>
    <w:rsid w:val="00C02641"/>
    <w:rsid w:val="00C0371A"/>
    <w:rsid w:val="00C03F05"/>
    <w:rsid w:val="00C06DB5"/>
    <w:rsid w:val="00C07068"/>
    <w:rsid w:val="00C07F7B"/>
    <w:rsid w:val="00C07FA8"/>
    <w:rsid w:val="00C121AA"/>
    <w:rsid w:val="00C14C31"/>
    <w:rsid w:val="00C16A2B"/>
    <w:rsid w:val="00C174CE"/>
    <w:rsid w:val="00C178A0"/>
    <w:rsid w:val="00C17A72"/>
    <w:rsid w:val="00C219E7"/>
    <w:rsid w:val="00C23A1E"/>
    <w:rsid w:val="00C2533A"/>
    <w:rsid w:val="00C26E52"/>
    <w:rsid w:val="00C2789C"/>
    <w:rsid w:val="00C318FD"/>
    <w:rsid w:val="00C35821"/>
    <w:rsid w:val="00C3619A"/>
    <w:rsid w:val="00C405F1"/>
    <w:rsid w:val="00C40950"/>
    <w:rsid w:val="00C40A45"/>
    <w:rsid w:val="00C41FA9"/>
    <w:rsid w:val="00C42388"/>
    <w:rsid w:val="00C4280F"/>
    <w:rsid w:val="00C44DD9"/>
    <w:rsid w:val="00C44E72"/>
    <w:rsid w:val="00C45732"/>
    <w:rsid w:val="00C461C4"/>
    <w:rsid w:val="00C4656B"/>
    <w:rsid w:val="00C47D45"/>
    <w:rsid w:val="00C5255E"/>
    <w:rsid w:val="00C52BAE"/>
    <w:rsid w:val="00C52CB5"/>
    <w:rsid w:val="00C53D6F"/>
    <w:rsid w:val="00C54442"/>
    <w:rsid w:val="00C5541C"/>
    <w:rsid w:val="00C55F88"/>
    <w:rsid w:val="00C56B5D"/>
    <w:rsid w:val="00C646A7"/>
    <w:rsid w:val="00C648C9"/>
    <w:rsid w:val="00C70444"/>
    <w:rsid w:val="00C71E0A"/>
    <w:rsid w:val="00C72218"/>
    <w:rsid w:val="00C7279F"/>
    <w:rsid w:val="00C7348C"/>
    <w:rsid w:val="00C743A0"/>
    <w:rsid w:val="00C7777C"/>
    <w:rsid w:val="00C80C3C"/>
    <w:rsid w:val="00C80DA6"/>
    <w:rsid w:val="00C80F44"/>
    <w:rsid w:val="00C81C40"/>
    <w:rsid w:val="00C821B9"/>
    <w:rsid w:val="00C852C8"/>
    <w:rsid w:val="00C85D0A"/>
    <w:rsid w:val="00C86DF9"/>
    <w:rsid w:val="00C87A8D"/>
    <w:rsid w:val="00C87E9E"/>
    <w:rsid w:val="00C908A4"/>
    <w:rsid w:val="00C90AC5"/>
    <w:rsid w:val="00C92131"/>
    <w:rsid w:val="00C92E17"/>
    <w:rsid w:val="00C9326F"/>
    <w:rsid w:val="00C94123"/>
    <w:rsid w:val="00C947D8"/>
    <w:rsid w:val="00C949D7"/>
    <w:rsid w:val="00C952F5"/>
    <w:rsid w:val="00C957A7"/>
    <w:rsid w:val="00C977F1"/>
    <w:rsid w:val="00CA134D"/>
    <w:rsid w:val="00CA2979"/>
    <w:rsid w:val="00CA3F24"/>
    <w:rsid w:val="00CA4DB7"/>
    <w:rsid w:val="00CA567A"/>
    <w:rsid w:val="00CA77B0"/>
    <w:rsid w:val="00CB0636"/>
    <w:rsid w:val="00CB1F80"/>
    <w:rsid w:val="00CB22E1"/>
    <w:rsid w:val="00CB3A6E"/>
    <w:rsid w:val="00CB5E9E"/>
    <w:rsid w:val="00CB6664"/>
    <w:rsid w:val="00CC1F58"/>
    <w:rsid w:val="00CC5DE9"/>
    <w:rsid w:val="00CC68D9"/>
    <w:rsid w:val="00CC7FF8"/>
    <w:rsid w:val="00CD1324"/>
    <w:rsid w:val="00CD1A54"/>
    <w:rsid w:val="00CD28D4"/>
    <w:rsid w:val="00CD3003"/>
    <w:rsid w:val="00CD39CE"/>
    <w:rsid w:val="00CD3D7A"/>
    <w:rsid w:val="00CD4087"/>
    <w:rsid w:val="00CD64F1"/>
    <w:rsid w:val="00CE24E0"/>
    <w:rsid w:val="00CE256D"/>
    <w:rsid w:val="00CE268C"/>
    <w:rsid w:val="00CE3956"/>
    <w:rsid w:val="00CE3C77"/>
    <w:rsid w:val="00CE483E"/>
    <w:rsid w:val="00CF0420"/>
    <w:rsid w:val="00CF08FC"/>
    <w:rsid w:val="00CF0F25"/>
    <w:rsid w:val="00CF1268"/>
    <w:rsid w:val="00CF27FF"/>
    <w:rsid w:val="00CF32A0"/>
    <w:rsid w:val="00CF3AE5"/>
    <w:rsid w:val="00CF51FA"/>
    <w:rsid w:val="00CF57DD"/>
    <w:rsid w:val="00D0122B"/>
    <w:rsid w:val="00D01FB6"/>
    <w:rsid w:val="00D02302"/>
    <w:rsid w:val="00D028EB"/>
    <w:rsid w:val="00D02FAB"/>
    <w:rsid w:val="00D031A1"/>
    <w:rsid w:val="00D0500A"/>
    <w:rsid w:val="00D060E2"/>
    <w:rsid w:val="00D0678D"/>
    <w:rsid w:val="00D10B78"/>
    <w:rsid w:val="00D116D6"/>
    <w:rsid w:val="00D129CD"/>
    <w:rsid w:val="00D1335C"/>
    <w:rsid w:val="00D139D2"/>
    <w:rsid w:val="00D14FA1"/>
    <w:rsid w:val="00D1537C"/>
    <w:rsid w:val="00D15510"/>
    <w:rsid w:val="00D15CBC"/>
    <w:rsid w:val="00D17C24"/>
    <w:rsid w:val="00D208F4"/>
    <w:rsid w:val="00D21805"/>
    <w:rsid w:val="00D21ED1"/>
    <w:rsid w:val="00D2559A"/>
    <w:rsid w:val="00D26AD4"/>
    <w:rsid w:val="00D32CD4"/>
    <w:rsid w:val="00D33855"/>
    <w:rsid w:val="00D33A82"/>
    <w:rsid w:val="00D34806"/>
    <w:rsid w:val="00D35260"/>
    <w:rsid w:val="00D40B3B"/>
    <w:rsid w:val="00D410B6"/>
    <w:rsid w:val="00D41B69"/>
    <w:rsid w:val="00D428EA"/>
    <w:rsid w:val="00D42BC7"/>
    <w:rsid w:val="00D434BA"/>
    <w:rsid w:val="00D439F5"/>
    <w:rsid w:val="00D43D3D"/>
    <w:rsid w:val="00D44DFB"/>
    <w:rsid w:val="00D458EE"/>
    <w:rsid w:val="00D45CCA"/>
    <w:rsid w:val="00D45EC6"/>
    <w:rsid w:val="00D46607"/>
    <w:rsid w:val="00D46E35"/>
    <w:rsid w:val="00D47F01"/>
    <w:rsid w:val="00D50307"/>
    <w:rsid w:val="00D50346"/>
    <w:rsid w:val="00D50B97"/>
    <w:rsid w:val="00D51322"/>
    <w:rsid w:val="00D52269"/>
    <w:rsid w:val="00D53320"/>
    <w:rsid w:val="00D53A83"/>
    <w:rsid w:val="00D564A1"/>
    <w:rsid w:val="00D56BD8"/>
    <w:rsid w:val="00D570A1"/>
    <w:rsid w:val="00D60B6F"/>
    <w:rsid w:val="00D61165"/>
    <w:rsid w:val="00D63085"/>
    <w:rsid w:val="00D6417F"/>
    <w:rsid w:val="00D65146"/>
    <w:rsid w:val="00D6526A"/>
    <w:rsid w:val="00D66A07"/>
    <w:rsid w:val="00D67AF1"/>
    <w:rsid w:val="00D7039E"/>
    <w:rsid w:val="00D713B4"/>
    <w:rsid w:val="00D729C5"/>
    <w:rsid w:val="00D72FA9"/>
    <w:rsid w:val="00D75CA4"/>
    <w:rsid w:val="00D76265"/>
    <w:rsid w:val="00D77879"/>
    <w:rsid w:val="00D77E0E"/>
    <w:rsid w:val="00D81BF6"/>
    <w:rsid w:val="00D82432"/>
    <w:rsid w:val="00D82F68"/>
    <w:rsid w:val="00D84F44"/>
    <w:rsid w:val="00D85AE5"/>
    <w:rsid w:val="00D94B5B"/>
    <w:rsid w:val="00D95736"/>
    <w:rsid w:val="00DA00A7"/>
    <w:rsid w:val="00DA0133"/>
    <w:rsid w:val="00DA0B21"/>
    <w:rsid w:val="00DA0CF3"/>
    <w:rsid w:val="00DA20FD"/>
    <w:rsid w:val="00DA266F"/>
    <w:rsid w:val="00DA35FE"/>
    <w:rsid w:val="00DA3DAE"/>
    <w:rsid w:val="00DA4A1C"/>
    <w:rsid w:val="00DA4FCC"/>
    <w:rsid w:val="00DA7613"/>
    <w:rsid w:val="00DA79F1"/>
    <w:rsid w:val="00DA7DD2"/>
    <w:rsid w:val="00DB4F22"/>
    <w:rsid w:val="00DB63DE"/>
    <w:rsid w:val="00DC09EC"/>
    <w:rsid w:val="00DC0C51"/>
    <w:rsid w:val="00DC3C1A"/>
    <w:rsid w:val="00DC4C23"/>
    <w:rsid w:val="00DD0AF8"/>
    <w:rsid w:val="00DD0BB5"/>
    <w:rsid w:val="00DD4A3E"/>
    <w:rsid w:val="00DD5E31"/>
    <w:rsid w:val="00DD6B86"/>
    <w:rsid w:val="00DE0091"/>
    <w:rsid w:val="00DE0363"/>
    <w:rsid w:val="00DE058E"/>
    <w:rsid w:val="00DE0D0C"/>
    <w:rsid w:val="00DE113A"/>
    <w:rsid w:val="00DE1797"/>
    <w:rsid w:val="00DE2008"/>
    <w:rsid w:val="00DE2447"/>
    <w:rsid w:val="00DE2C02"/>
    <w:rsid w:val="00DE2FD5"/>
    <w:rsid w:val="00DE3E48"/>
    <w:rsid w:val="00DE4269"/>
    <w:rsid w:val="00DE44EC"/>
    <w:rsid w:val="00DE5C21"/>
    <w:rsid w:val="00DE6F98"/>
    <w:rsid w:val="00DE7699"/>
    <w:rsid w:val="00DE76FD"/>
    <w:rsid w:val="00DE781C"/>
    <w:rsid w:val="00DF0242"/>
    <w:rsid w:val="00DF0E24"/>
    <w:rsid w:val="00DF2598"/>
    <w:rsid w:val="00DF2C0C"/>
    <w:rsid w:val="00DF3011"/>
    <w:rsid w:val="00DF3323"/>
    <w:rsid w:val="00DF3CBA"/>
    <w:rsid w:val="00DF55AD"/>
    <w:rsid w:val="00DF6490"/>
    <w:rsid w:val="00E0122C"/>
    <w:rsid w:val="00E01D2F"/>
    <w:rsid w:val="00E0486E"/>
    <w:rsid w:val="00E0563C"/>
    <w:rsid w:val="00E059F3"/>
    <w:rsid w:val="00E05A53"/>
    <w:rsid w:val="00E06D1E"/>
    <w:rsid w:val="00E071B4"/>
    <w:rsid w:val="00E0729A"/>
    <w:rsid w:val="00E12209"/>
    <w:rsid w:val="00E13A63"/>
    <w:rsid w:val="00E15414"/>
    <w:rsid w:val="00E16C15"/>
    <w:rsid w:val="00E2503C"/>
    <w:rsid w:val="00E27A3B"/>
    <w:rsid w:val="00E304D1"/>
    <w:rsid w:val="00E30749"/>
    <w:rsid w:val="00E32131"/>
    <w:rsid w:val="00E374BB"/>
    <w:rsid w:val="00E400F8"/>
    <w:rsid w:val="00E4163A"/>
    <w:rsid w:val="00E41DE6"/>
    <w:rsid w:val="00E42470"/>
    <w:rsid w:val="00E434DA"/>
    <w:rsid w:val="00E43CB6"/>
    <w:rsid w:val="00E4429B"/>
    <w:rsid w:val="00E47979"/>
    <w:rsid w:val="00E47A4E"/>
    <w:rsid w:val="00E51648"/>
    <w:rsid w:val="00E52523"/>
    <w:rsid w:val="00E53C3F"/>
    <w:rsid w:val="00E54CBA"/>
    <w:rsid w:val="00E54E98"/>
    <w:rsid w:val="00E55F79"/>
    <w:rsid w:val="00E60ED9"/>
    <w:rsid w:val="00E61933"/>
    <w:rsid w:val="00E622E1"/>
    <w:rsid w:val="00E64603"/>
    <w:rsid w:val="00E67D00"/>
    <w:rsid w:val="00E705E6"/>
    <w:rsid w:val="00E72F8A"/>
    <w:rsid w:val="00E75126"/>
    <w:rsid w:val="00E774F3"/>
    <w:rsid w:val="00E77D82"/>
    <w:rsid w:val="00E813CF"/>
    <w:rsid w:val="00E81B81"/>
    <w:rsid w:val="00E824F8"/>
    <w:rsid w:val="00E82540"/>
    <w:rsid w:val="00E836CF"/>
    <w:rsid w:val="00E843CB"/>
    <w:rsid w:val="00E8484A"/>
    <w:rsid w:val="00E8559C"/>
    <w:rsid w:val="00E86736"/>
    <w:rsid w:val="00E876D7"/>
    <w:rsid w:val="00E87BC5"/>
    <w:rsid w:val="00E916B6"/>
    <w:rsid w:val="00E92351"/>
    <w:rsid w:val="00E95779"/>
    <w:rsid w:val="00E95AAD"/>
    <w:rsid w:val="00E9691D"/>
    <w:rsid w:val="00E96D47"/>
    <w:rsid w:val="00E9761F"/>
    <w:rsid w:val="00EA05A9"/>
    <w:rsid w:val="00EA0C04"/>
    <w:rsid w:val="00EA1230"/>
    <w:rsid w:val="00EA2040"/>
    <w:rsid w:val="00EA2886"/>
    <w:rsid w:val="00EA3BA1"/>
    <w:rsid w:val="00EA40D6"/>
    <w:rsid w:val="00EA6202"/>
    <w:rsid w:val="00EA65C0"/>
    <w:rsid w:val="00EA6674"/>
    <w:rsid w:val="00EA6845"/>
    <w:rsid w:val="00EB1075"/>
    <w:rsid w:val="00EB1569"/>
    <w:rsid w:val="00EB78FE"/>
    <w:rsid w:val="00EB7DC0"/>
    <w:rsid w:val="00EC0123"/>
    <w:rsid w:val="00EC0973"/>
    <w:rsid w:val="00EC0BA1"/>
    <w:rsid w:val="00EC2C9F"/>
    <w:rsid w:val="00EC3F3F"/>
    <w:rsid w:val="00EC4D96"/>
    <w:rsid w:val="00EC53D0"/>
    <w:rsid w:val="00EC5626"/>
    <w:rsid w:val="00EC5AF5"/>
    <w:rsid w:val="00EC695C"/>
    <w:rsid w:val="00EC7317"/>
    <w:rsid w:val="00ED1147"/>
    <w:rsid w:val="00ED1387"/>
    <w:rsid w:val="00ED2343"/>
    <w:rsid w:val="00ED2E2B"/>
    <w:rsid w:val="00ED6E8C"/>
    <w:rsid w:val="00ED7949"/>
    <w:rsid w:val="00EE019B"/>
    <w:rsid w:val="00EE158F"/>
    <w:rsid w:val="00EE2901"/>
    <w:rsid w:val="00EE50D2"/>
    <w:rsid w:val="00EE5966"/>
    <w:rsid w:val="00EE62D4"/>
    <w:rsid w:val="00EE6A4D"/>
    <w:rsid w:val="00EE78EC"/>
    <w:rsid w:val="00EF002B"/>
    <w:rsid w:val="00EF39D2"/>
    <w:rsid w:val="00EF4377"/>
    <w:rsid w:val="00EF4B4A"/>
    <w:rsid w:val="00EF54FC"/>
    <w:rsid w:val="00EF5E90"/>
    <w:rsid w:val="00EF7AC8"/>
    <w:rsid w:val="00F00E4C"/>
    <w:rsid w:val="00F02467"/>
    <w:rsid w:val="00F070FB"/>
    <w:rsid w:val="00F07A4C"/>
    <w:rsid w:val="00F07CE7"/>
    <w:rsid w:val="00F106C4"/>
    <w:rsid w:val="00F14594"/>
    <w:rsid w:val="00F14BD2"/>
    <w:rsid w:val="00F16260"/>
    <w:rsid w:val="00F20874"/>
    <w:rsid w:val="00F2523B"/>
    <w:rsid w:val="00F27481"/>
    <w:rsid w:val="00F2799C"/>
    <w:rsid w:val="00F27D01"/>
    <w:rsid w:val="00F27D3F"/>
    <w:rsid w:val="00F31D6E"/>
    <w:rsid w:val="00F32310"/>
    <w:rsid w:val="00F346B2"/>
    <w:rsid w:val="00F40620"/>
    <w:rsid w:val="00F41A8E"/>
    <w:rsid w:val="00F42183"/>
    <w:rsid w:val="00F42F35"/>
    <w:rsid w:val="00F43718"/>
    <w:rsid w:val="00F43D28"/>
    <w:rsid w:val="00F43F84"/>
    <w:rsid w:val="00F43FD4"/>
    <w:rsid w:val="00F44E29"/>
    <w:rsid w:val="00F46160"/>
    <w:rsid w:val="00F46A8E"/>
    <w:rsid w:val="00F5125A"/>
    <w:rsid w:val="00F539F7"/>
    <w:rsid w:val="00F54677"/>
    <w:rsid w:val="00F554E7"/>
    <w:rsid w:val="00F56097"/>
    <w:rsid w:val="00F609E8"/>
    <w:rsid w:val="00F61237"/>
    <w:rsid w:val="00F620FE"/>
    <w:rsid w:val="00F64808"/>
    <w:rsid w:val="00F66474"/>
    <w:rsid w:val="00F67793"/>
    <w:rsid w:val="00F67A04"/>
    <w:rsid w:val="00F70CED"/>
    <w:rsid w:val="00F72AB3"/>
    <w:rsid w:val="00F73278"/>
    <w:rsid w:val="00F73951"/>
    <w:rsid w:val="00F80D34"/>
    <w:rsid w:val="00F933CA"/>
    <w:rsid w:val="00FA06E0"/>
    <w:rsid w:val="00FA1EF4"/>
    <w:rsid w:val="00FA2D4F"/>
    <w:rsid w:val="00FA4433"/>
    <w:rsid w:val="00FA62C5"/>
    <w:rsid w:val="00FA68AF"/>
    <w:rsid w:val="00FB1235"/>
    <w:rsid w:val="00FB3023"/>
    <w:rsid w:val="00FB3489"/>
    <w:rsid w:val="00FB3990"/>
    <w:rsid w:val="00FB3E71"/>
    <w:rsid w:val="00FB69ED"/>
    <w:rsid w:val="00FB7703"/>
    <w:rsid w:val="00FB7B9A"/>
    <w:rsid w:val="00FC01BB"/>
    <w:rsid w:val="00FC1B64"/>
    <w:rsid w:val="00FC3C17"/>
    <w:rsid w:val="00FC3FB1"/>
    <w:rsid w:val="00FC4560"/>
    <w:rsid w:val="00FC66BC"/>
    <w:rsid w:val="00FD03D6"/>
    <w:rsid w:val="00FD0812"/>
    <w:rsid w:val="00FD08D6"/>
    <w:rsid w:val="00FD0A9B"/>
    <w:rsid w:val="00FD26EA"/>
    <w:rsid w:val="00FD4007"/>
    <w:rsid w:val="00FD431A"/>
    <w:rsid w:val="00FD499D"/>
    <w:rsid w:val="00FE017D"/>
    <w:rsid w:val="00FE020E"/>
    <w:rsid w:val="00FE053F"/>
    <w:rsid w:val="00FE14A6"/>
    <w:rsid w:val="00FE2C9B"/>
    <w:rsid w:val="00FE704B"/>
    <w:rsid w:val="00FE7257"/>
    <w:rsid w:val="00FF0361"/>
    <w:rsid w:val="00FF0A46"/>
    <w:rsid w:val="00FF187B"/>
    <w:rsid w:val="00FF385F"/>
    <w:rsid w:val="00FF4628"/>
    <w:rsid w:val="00FF5E1F"/>
    <w:rsid w:val="00FF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5FDF9-4B06-4865-B2FC-63E98237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433"/>
    <w:pPr>
      <w:tabs>
        <w:tab w:val="left" w:pos="709"/>
      </w:tabs>
      <w:spacing w:after="0" w:line="240" w:lineRule="auto"/>
      <w:jc w:val="both"/>
    </w:pPr>
    <w:rPr>
      <w:rFonts w:ascii="Times New Roman" w:hAnsi="Times New Roman"/>
      <w:sz w:val="26"/>
    </w:rPr>
  </w:style>
  <w:style w:type="paragraph" w:styleId="2">
    <w:name w:val="heading 2"/>
    <w:basedOn w:val="a"/>
    <w:next w:val="a"/>
    <w:link w:val="21"/>
    <w:qFormat/>
    <w:rsid w:val="00EA3BA1"/>
    <w:pPr>
      <w:keepNext/>
      <w:numPr>
        <w:ilvl w:val="1"/>
        <w:numId w:val="4"/>
      </w:numPr>
      <w:tabs>
        <w:tab w:val="clear" w:pos="709"/>
      </w:tabs>
      <w:suppressAutoHyphens/>
      <w:spacing w:before="120" w:after="120" w:line="288" w:lineRule="auto"/>
      <w:jc w:val="center"/>
      <w:outlineLvl w:val="1"/>
    </w:pPr>
    <w:rPr>
      <w:rFonts w:eastAsia="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4433"/>
    <w:pPr>
      <w:tabs>
        <w:tab w:val="clear" w:pos="709"/>
      </w:tabs>
      <w:ind w:left="720"/>
      <w:contextualSpacing/>
      <w:jc w:val="left"/>
    </w:pPr>
    <w:rPr>
      <w:rFonts w:eastAsia="Times New Roman" w:cs="Times New Roman"/>
      <w:sz w:val="20"/>
      <w:szCs w:val="20"/>
    </w:rPr>
  </w:style>
  <w:style w:type="character" w:styleId="a5">
    <w:name w:val="Hyperlink"/>
    <w:basedOn w:val="a0"/>
    <w:uiPriority w:val="99"/>
    <w:unhideWhenUsed/>
    <w:rsid w:val="00BB71A1"/>
    <w:rPr>
      <w:color w:val="0000FF" w:themeColor="hyperlink"/>
      <w:u w:val="single"/>
    </w:rPr>
  </w:style>
  <w:style w:type="character" w:customStyle="1" w:styleId="FontStyle23">
    <w:name w:val="Font Style23"/>
    <w:basedOn w:val="a0"/>
    <w:rsid w:val="00BB71A1"/>
    <w:rPr>
      <w:rFonts w:ascii="Times New Roman" w:hAnsi="Times New Roman" w:cs="Times New Roman"/>
      <w:sz w:val="24"/>
      <w:szCs w:val="24"/>
    </w:rPr>
  </w:style>
  <w:style w:type="paragraph" w:styleId="a6">
    <w:name w:val="header"/>
    <w:basedOn w:val="a"/>
    <w:link w:val="a7"/>
    <w:uiPriority w:val="99"/>
    <w:unhideWhenUsed/>
    <w:rsid w:val="0096731F"/>
    <w:pPr>
      <w:tabs>
        <w:tab w:val="clear" w:pos="709"/>
        <w:tab w:val="center" w:pos="4677"/>
        <w:tab w:val="right" w:pos="9355"/>
      </w:tabs>
    </w:pPr>
  </w:style>
  <w:style w:type="character" w:customStyle="1" w:styleId="a7">
    <w:name w:val="Верхний колонтитул Знак"/>
    <w:basedOn w:val="a0"/>
    <w:link w:val="a6"/>
    <w:uiPriority w:val="99"/>
    <w:rsid w:val="0096731F"/>
    <w:rPr>
      <w:rFonts w:ascii="Times New Roman" w:hAnsi="Times New Roman"/>
      <w:sz w:val="26"/>
    </w:rPr>
  </w:style>
  <w:style w:type="paragraph" w:styleId="a8">
    <w:name w:val="footer"/>
    <w:basedOn w:val="a"/>
    <w:link w:val="a9"/>
    <w:uiPriority w:val="99"/>
    <w:unhideWhenUsed/>
    <w:rsid w:val="0096731F"/>
    <w:pPr>
      <w:tabs>
        <w:tab w:val="clear" w:pos="709"/>
        <w:tab w:val="center" w:pos="4677"/>
        <w:tab w:val="right" w:pos="9355"/>
      </w:tabs>
    </w:pPr>
  </w:style>
  <w:style w:type="character" w:customStyle="1" w:styleId="a9">
    <w:name w:val="Нижний колонтитул Знак"/>
    <w:basedOn w:val="a0"/>
    <w:link w:val="a8"/>
    <w:uiPriority w:val="99"/>
    <w:rsid w:val="0096731F"/>
    <w:rPr>
      <w:rFonts w:ascii="Times New Roman" w:hAnsi="Times New Roman"/>
      <w:sz w:val="26"/>
    </w:rPr>
  </w:style>
  <w:style w:type="character" w:customStyle="1" w:styleId="blk">
    <w:name w:val="blk"/>
    <w:basedOn w:val="a0"/>
    <w:rsid w:val="00F43D28"/>
  </w:style>
  <w:style w:type="character" w:customStyle="1" w:styleId="u">
    <w:name w:val="u"/>
    <w:basedOn w:val="a0"/>
    <w:rsid w:val="006639A6"/>
  </w:style>
  <w:style w:type="character" w:customStyle="1" w:styleId="f">
    <w:name w:val="f"/>
    <w:basedOn w:val="a0"/>
    <w:rsid w:val="006B3797"/>
  </w:style>
  <w:style w:type="character" w:customStyle="1" w:styleId="epm">
    <w:name w:val="epm"/>
    <w:basedOn w:val="a0"/>
    <w:rsid w:val="00FA62C5"/>
  </w:style>
  <w:style w:type="paragraph" w:styleId="aa">
    <w:name w:val="footnote text"/>
    <w:basedOn w:val="a"/>
    <w:link w:val="ab"/>
    <w:uiPriority w:val="99"/>
    <w:semiHidden/>
    <w:unhideWhenUsed/>
    <w:rsid w:val="00837F03"/>
    <w:rPr>
      <w:sz w:val="20"/>
      <w:szCs w:val="20"/>
    </w:rPr>
  </w:style>
  <w:style w:type="character" w:customStyle="1" w:styleId="ab">
    <w:name w:val="Текст сноски Знак"/>
    <w:basedOn w:val="a0"/>
    <w:link w:val="aa"/>
    <w:uiPriority w:val="99"/>
    <w:semiHidden/>
    <w:rsid w:val="00837F03"/>
    <w:rPr>
      <w:rFonts w:ascii="Times New Roman" w:hAnsi="Times New Roman"/>
      <w:sz w:val="20"/>
      <w:szCs w:val="20"/>
    </w:rPr>
  </w:style>
  <w:style w:type="character" w:styleId="ac">
    <w:name w:val="footnote reference"/>
    <w:basedOn w:val="a0"/>
    <w:uiPriority w:val="99"/>
    <w:semiHidden/>
    <w:unhideWhenUsed/>
    <w:rsid w:val="00837F03"/>
    <w:rPr>
      <w:vertAlign w:val="superscript"/>
    </w:rPr>
  </w:style>
  <w:style w:type="paragraph" w:styleId="ad">
    <w:name w:val="Balloon Text"/>
    <w:basedOn w:val="a"/>
    <w:link w:val="ae"/>
    <w:uiPriority w:val="99"/>
    <w:semiHidden/>
    <w:unhideWhenUsed/>
    <w:rsid w:val="003F7CB2"/>
    <w:rPr>
      <w:rFonts w:ascii="Tahoma" w:hAnsi="Tahoma" w:cs="Tahoma"/>
      <w:sz w:val="16"/>
      <w:szCs w:val="16"/>
    </w:rPr>
  </w:style>
  <w:style w:type="character" w:customStyle="1" w:styleId="ae">
    <w:name w:val="Текст выноски Знак"/>
    <w:basedOn w:val="a0"/>
    <w:link w:val="ad"/>
    <w:uiPriority w:val="99"/>
    <w:semiHidden/>
    <w:rsid w:val="003F7CB2"/>
    <w:rPr>
      <w:rFonts w:ascii="Tahoma" w:hAnsi="Tahoma" w:cs="Tahoma"/>
      <w:sz w:val="16"/>
      <w:szCs w:val="16"/>
    </w:rPr>
  </w:style>
  <w:style w:type="paragraph" w:customStyle="1" w:styleId="1">
    <w:name w:val="Обычный1"/>
    <w:aliases w:val="Обычный 1231"/>
    <w:next w:val="a"/>
    <w:qFormat/>
    <w:rsid w:val="00A4190C"/>
    <w:pPr>
      <w:spacing w:after="0" w:line="288" w:lineRule="auto"/>
      <w:ind w:firstLine="709"/>
      <w:jc w:val="both"/>
    </w:pPr>
    <w:rPr>
      <w:rFonts w:ascii="Times New Roman" w:eastAsia="Times New Roman" w:hAnsi="Times New Roman" w:cs="Times New Roman"/>
      <w:sz w:val="24"/>
      <w:szCs w:val="24"/>
    </w:rPr>
  </w:style>
  <w:style w:type="character" w:styleId="af">
    <w:name w:val="Strong"/>
    <w:aliases w:val="22222211111"/>
    <w:rsid w:val="00DE0D0C"/>
    <w:rPr>
      <w:b/>
      <w:color w:val="000000"/>
    </w:rPr>
  </w:style>
  <w:style w:type="paragraph" w:customStyle="1" w:styleId="22112211">
    <w:name w:val="Заголовок 22112211"/>
    <w:basedOn w:val="a"/>
    <w:link w:val="221122110"/>
    <w:qFormat/>
    <w:rsid w:val="00DE0D0C"/>
    <w:pPr>
      <w:numPr>
        <w:numId w:val="1"/>
      </w:numPr>
      <w:tabs>
        <w:tab w:val="clear" w:pos="709"/>
        <w:tab w:val="left" w:pos="0"/>
      </w:tabs>
      <w:spacing w:before="120" w:after="120" w:line="288" w:lineRule="auto"/>
      <w:ind w:firstLine="284"/>
      <w:jc w:val="center"/>
    </w:pPr>
    <w:rPr>
      <w:rFonts w:eastAsia="Times New Roman" w:cs="Times New Roman"/>
      <w:b/>
      <w:sz w:val="24"/>
      <w:szCs w:val="24"/>
    </w:rPr>
  </w:style>
  <w:style w:type="character" w:customStyle="1" w:styleId="221122110">
    <w:name w:val="Заголовок 22112211 Знак"/>
    <w:basedOn w:val="a0"/>
    <w:link w:val="22112211"/>
    <w:rsid w:val="00DE0D0C"/>
    <w:rPr>
      <w:rFonts w:ascii="Times New Roman" w:eastAsia="Times New Roman" w:hAnsi="Times New Roman" w:cs="Times New Roman"/>
      <w:b/>
      <w:sz w:val="24"/>
      <w:szCs w:val="24"/>
    </w:rPr>
  </w:style>
  <w:style w:type="character" w:customStyle="1" w:styleId="FontStyle13">
    <w:name w:val="Font Style13"/>
    <w:uiPriority w:val="99"/>
    <w:rsid w:val="00174AC7"/>
    <w:rPr>
      <w:rFonts w:ascii="Times New Roman" w:hAnsi="Times New Roman"/>
      <w:sz w:val="24"/>
    </w:rPr>
  </w:style>
  <w:style w:type="paragraph" w:styleId="af0">
    <w:name w:val="No Spacing"/>
    <w:link w:val="af1"/>
    <w:uiPriority w:val="1"/>
    <w:qFormat/>
    <w:rsid w:val="00470E80"/>
    <w:pPr>
      <w:spacing w:after="0" w:line="240" w:lineRule="auto"/>
      <w:ind w:firstLine="709"/>
      <w:jc w:val="both"/>
    </w:pPr>
    <w:rPr>
      <w:rFonts w:ascii="Times New Roman" w:eastAsia="Calibri" w:hAnsi="Times New Roman" w:cs="Times New Roman"/>
      <w:color w:val="000000"/>
      <w:sz w:val="28"/>
      <w:szCs w:val="28"/>
      <w:lang w:eastAsia="en-US"/>
    </w:rPr>
  </w:style>
  <w:style w:type="character" w:customStyle="1" w:styleId="af1">
    <w:name w:val="Без интервала Знак"/>
    <w:basedOn w:val="a0"/>
    <w:link w:val="af0"/>
    <w:uiPriority w:val="1"/>
    <w:rsid w:val="00470E80"/>
    <w:rPr>
      <w:rFonts w:ascii="Times New Roman" w:eastAsia="Calibri" w:hAnsi="Times New Roman" w:cs="Times New Roman"/>
      <w:color w:val="000000"/>
      <w:sz w:val="28"/>
      <w:szCs w:val="28"/>
      <w:lang w:eastAsia="en-US"/>
    </w:rPr>
  </w:style>
  <w:style w:type="paragraph" w:customStyle="1" w:styleId="20">
    <w:name w:val="аня2"/>
    <w:basedOn w:val="a3"/>
    <w:qFormat/>
    <w:rsid w:val="00470E80"/>
    <w:pPr>
      <w:numPr>
        <w:numId w:val="3"/>
      </w:numPr>
      <w:jc w:val="both"/>
    </w:pPr>
    <w:rPr>
      <w:rFonts w:eastAsiaTheme="minorEastAsia"/>
      <w:color w:val="000000"/>
      <w:sz w:val="32"/>
      <w:szCs w:val="28"/>
    </w:rPr>
  </w:style>
  <w:style w:type="character" w:customStyle="1" w:styleId="21">
    <w:name w:val="Заголовок 2 Знак"/>
    <w:basedOn w:val="a0"/>
    <w:link w:val="2"/>
    <w:rsid w:val="00EA3BA1"/>
    <w:rPr>
      <w:rFonts w:ascii="Times New Roman" w:eastAsia="Times New Roman" w:hAnsi="Times New Roman" w:cs="Times New Roman"/>
      <w:b/>
      <w:bCs/>
      <w:sz w:val="24"/>
      <w:szCs w:val="32"/>
    </w:rPr>
  </w:style>
  <w:style w:type="character" w:customStyle="1" w:styleId="a4">
    <w:name w:val="Абзац списка Знак"/>
    <w:basedOn w:val="a0"/>
    <w:link w:val="a3"/>
    <w:uiPriority w:val="34"/>
    <w:rsid w:val="00DD6B86"/>
    <w:rPr>
      <w:rFonts w:ascii="Times New Roman" w:eastAsia="Times New Roman" w:hAnsi="Times New Roman" w:cs="Times New Roman"/>
      <w:sz w:val="20"/>
      <w:szCs w:val="20"/>
    </w:rPr>
  </w:style>
  <w:style w:type="character" w:customStyle="1" w:styleId="fontstyle01">
    <w:name w:val="fontstyle01"/>
    <w:basedOn w:val="a0"/>
    <w:rsid w:val="007B45B5"/>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203BB7"/>
    <w:pPr>
      <w:widowControl w:val="0"/>
      <w:autoSpaceDE w:val="0"/>
      <w:autoSpaceDN w:val="0"/>
      <w:spacing w:after="0" w:line="240" w:lineRule="auto"/>
    </w:pPr>
    <w:rPr>
      <w:rFonts w:ascii="Calibri" w:eastAsia="Times New Roman" w:hAnsi="Calibri" w:cs="Calibri"/>
      <w:szCs w:val="20"/>
    </w:rPr>
  </w:style>
  <w:style w:type="paragraph" w:customStyle="1" w:styleId="cb">
    <w:name w:val="cb"/>
    <w:basedOn w:val="a"/>
    <w:rsid w:val="00E12209"/>
    <w:pPr>
      <w:tabs>
        <w:tab w:val="clear" w:pos="709"/>
      </w:tabs>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5234">
      <w:bodyDiv w:val="1"/>
      <w:marLeft w:val="0"/>
      <w:marRight w:val="0"/>
      <w:marTop w:val="0"/>
      <w:marBottom w:val="0"/>
      <w:divBdr>
        <w:top w:val="none" w:sz="0" w:space="0" w:color="auto"/>
        <w:left w:val="none" w:sz="0" w:space="0" w:color="auto"/>
        <w:bottom w:val="none" w:sz="0" w:space="0" w:color="auto"/>
        <w:right w:val="none" w:sz="0" w:space="0" w:color="auto"/>
      </w:divBdr>
      <w:divsChild>
        <w:div w:id="240526725">
          <w:marLeft w:val="0"/>
          <w:marRight w:val="0"/>
          <w:marTop w:val="0"/>
          <w:marBottom w:val="0"/>
          <w:divBdr>
            <w:top w:val="none" w:sz="0" w:space="0" w:color="auto"/>
            <w:left w:val="none" w:sz="0" w:space="0" w:color="auto"/>
            <w:bottom w:val="none" w:sz="0" w:space="0" w:color="auto"/>
            <w:right w:val="none" w:sz="0" w:space="0" w:color="auto"/>
          </w:divBdr>
        </w:div>
        <w:div w:id="1864519044">
          <w:marLeft w:val="0"/>
          <w:marRight w:val="0"/>
          <w:marTop w:val="0"/>
          <w:marBottom w:val="0"/>
          <w:divBdr>
            <w:top w:val="none" w:sz="0" w:space="0" w:color="auto"/>
            <w:left w:val="none" w:sz="0" w:space="0" w:color="auto"/>
            <w:bottom w:val="none" w:sz="0" w:space="0" w:color="auto"/>
            <w:right w:val="none" w:sz="0" w:space="0" w:color="auto"/>
          </w:divBdr>
        </w:div>
        <w:div w:id="1463693033">
          <w:marLeft w:val="0"/>
          <w:marRight w:val="0"/>
          <w:marTop w:val="0"/>
          <w:marBottom w:val="0"/>
          <w:divBdr>
            <w:top w:val="none" w:sz="0" w:space="0" w:color="auto"/>
            <w:left w:val="none" w:sz="0" w:space="0" w:color="auto"/>
            <w:bottom w:val="none" w:sz="0" w:space="0" w:color="auto"/>
            <w:right w:val="none" w:sz="0" w:space="0" w:color="auto"/>
          </w:divBdr>
        </w:div>
        <w:div w:id="690306553">
          <w:marLeft w:val="0"/>
          <w:marRight w:val="0"/>
          <w:marTop w:val="0"/>
          <w:marBottom w:val="0"/>
          <w:divBdr>
            <w:top w:val="none" w:sz="0" w:space="0" w:color="auto"/>
            <w:left w:val="none" w:sz="0" w:space="0" w:color="auto"/>
            <w:bottom w:val="none" w:sz="0" w:space="0" w:color="auto"/>
            <w:right w:val="none" w:sz="0" w:space="0" w:color="auto"/>
          </w:divBdr>
        </w:div>
        <w:div w:id="243338848">
          <w:marLeft w:val="0"/>
          <w:marRight w:val="0"/>
          <w:marTop w:val="0"/>
          <w:marBottom w:val="0"/>
          <w:divBdr>
            <w:top w:val="none" w:sz="0" w:space="0" w:color="auto"/>
            <w:left w:val="none" w:sz="0" w:space="0" w:color="auto"/>
            <w:bottom w:val="none" w:sz="0" w:space="0" w:color="auto"/>
            <w:right w:val="none" w:sz="0" w:space="0" w:color="auto"/>
          </w:divBdr>
        </w:div>
        <w:div w:id="68507884">
          <w:marLeft w:val="0"/>
          <w:marRight w:val="0"/>
          <w:marTop w:val="0"/>
          <w:marBottom w:val="0"/>
          <w:divBdr>
            <w:top w:val="none" w:sz="0" w:space="0" w:color="auto"/>
            <w:left w:val="none" w:sz="0" w:space="0" w:color="auto"/>
            <w:bottom w:val="none" w:sz="0" w:space="0" w:color="auto"/>
            <w:right w:val="none" w:sz="0" w:space="0" w:color="auto"/>
          </w:divBdr>
        </w:div>
        <w:div w:id="1808081728">
          <w:marLeft w:val="0"/>
          <w:marRight w:val="0"/>
          <w:marTop w:val="0"/>
          <w:marBottom w:val="0"/>
          <w:divBdr>
            <w:top w:val="none" w:sz="0" w:space="0" w:color="auto"/>
            <w:left w:val="none" w:sz="0" w:space="0" w:color="auto"/>
            <w:bottom w:val="none" w:sz="0" w:space="0" w:color="auto"/>
            <w:right w:val="none" w:sz="0" w:space="0" w:color="auto"/>
          </w:divBdr>
        </w:div>
        <w:div w:id="1887373397">
          <w:marLeft w:val="0"/>
          <w:marRight w:val="0"/>
          <w:marTop w:val="0"/>
          <w:marBottom w:val="0"/>
          <w:divBdr>
            <w:top w:val="none" w:sz="0" w:space="0" w:color="auto"/>
            <w:left w:val="none" w:sz="0" w:space="0" w:color="auto"/>
            <w:bottom w:val="none" w:sz="0" w:space="0" w:color="auto"/>
            <w:right w:val="none" w:sz="0" w:space="0" w:color="auto"/>
          </w:divBdr>
        </w:div>
        <w:div w:id="711224867">
          <w:marLeft w:val="0"/>
          <w:marRight w:val="0"/>
          <w:marTop w:val="0"/>
          <w:marBottom w:val="0"/>
          <w:divBdr>
            <w:top w:val="none" w:sz="0" w:space="0" w:color="auto"/>
            <w:left w:val="none" w:sz="0" w:space="0" w:color="auto"/>
            <w:bottom w:val="none" w:sz="0" w:space="0" w:color="auto"/>
            <w:right w:val="none" w:sz="0" w:space="0" w:color="auto"/>
          </w:divBdr>
        </w:div>
        <w:div w:id="1864047603">
          <w:marLeft w:val="0"/>
          <w:marRight w:val="0"/>
          <w:marTop w:val="0"/>
          <w:marBottom w:val="0"/>
          <w:divBdr>
            <w:top w:val="none" w:sz="0" w:space="0" w:color="auto"/>
            <w:left w:val="none" w:sz="0" w:space="0" w:color="auto"/>
            <w:bottom w:val="none" w:sz="0" w:space="0" w:color="auto"/>
            <w:right w:val="none" w:sz="0" w:space="0" w:color="auto"/>
          </w:divBdr>
        </w:div>
        <w:div w:id="1523544406">
          <w:marLeft w:val="0"/>
          <w:marRight w:val="0"/>
          <w:marTop w:val="0"/>
          <w:marBottom w:val="0"/>
          <w:divBdr>
            <w:top w:val="none" w:sz="0" w:space="0" w:color="auto"/>
            <w:left w:val="none" w:sz="0" w:space="0" w:color="auto"/>
            <w:bottom w:val="none" w:sz="0" w:space="0" w:color="auto"/>
            <w:right w:val="none" w:sz="0" w:space="0" w:color="auto"/>
          </w:divBdr>
        </w:div>
        <w:div w:id="535699224">
          <w:marLeft w:val="0"/>
          <w:marRight w:val="0"/>
          <w:marTop w:val="0"/>
          <w:marBottom w:val="0"/>
          <w:divBdr>
            <w:top w:val="none" w:sz="0" w:space="0" w:color="auto"/>
            <w:left w:val="none" w:sz="0" w:space="0" w:color="auto"/>
            <w:bottom w:val="none" w:sz="0" w:space="0" w:color="auto"/>
            <w:right w:val="none" w:sz="0" w:space="0" w:color="auto"/>
          </w:divBdr>
        </w:div>
        <w:div w:id="1776320510">
          <w:marLeft w:val="0"/>
          <w:marRight w:val="0"/>
          <w:marTop w:val="0"/>
          <w:marBottom w:val="0"/>
          <w:divBdr>
            <w:top w:val="none" w:sz="0" w:space="0" w:color="auto"/>
            <w:left w:val="none" w:sz="0" w:space="0" w:color="auto"/>
            <w:bottom w:val="none" w:sz="0" w:space="0" w:color="auto"/>
            <w:right w:val="none" w:sz="0" w:space="0" w:color="auto"/>
          </w:divBdr>
        </w:div>
        <w:div w:id="1734430312">
          <w:marLeft w:val="0"/>
          <w:marRight w:val="0"/>
          <w:marTop w:val="0"/>
          <w:marBottom w:val="0"/>
          <w:divBdr>
            <w:top w:val="none" w:sz="0" w:space="0" w:color="auto"/>
            <w:left w:val="none" w:sz="0" w:space="0" w:color="auto"/>
            <w:bottom w:val="none" w:sz="0" w:space="0" w:color="auto"/>
            <w:right w:val="none" w:sz="0" w:space="0" w:color="auto"/>
          </w:divBdr>
        </w:div>
        <w:div w:id="2013794799">
          <w:marLeft w:val="0"/>
          <w:marRight w:val="0"/>
          <w:marTop w:val="0"/>
          <w:marBottom w:val="0"/>
          <w:divBdr>
            <w:top w:val="none" w:sz="0" w:space="0" w:color="auto"/>
            <w:left w:val="none" w:sz="0" w:space="0" w:color="auto"/>
            <w:bottom w:val="none" w:sz="0" w:space="0" w:color="auto"/>
            <w:right w:val="none" w:sz="0" w:space="0" w:color="auto"/>
          </w:divBdr>
        </w:div>
      </w:divsChild>
    </w:div>
    <w:div w:id="232400742">
      <w:bodyDiv w:val="1"/>
      <w:marLeft w:val="0"/>
      <w:marRight w:val="0"/>
      <w:marTop w:val="0"/>
      <w:marBottom w:val="0"/>
      <w:divBdr>
        <w:top w:val="none" w:sz="0" w:space="0" w:color="auto"/>
        <w:left w:val="none" w:sz="0" w:space="0" w:color="auto"/>
        <w:bottom w:val="none" w:sz="0" w:space="0" w:color="auto"/>
        <w:right w:val="none" w:sz="0" w:space="0" w:color="auto"/>
      </w:divBdr>
    </w:div>
    <w:div w:id="266162445">
      <w:bodyDiv w:val="1"/>
      <w:marLeft w:val="0"/>
      <w:marRight w:val="0"/>
      <w:marTop w:val="0"/>
      <w:marBottom w:val="0"/>
      <w:divBdr>
        <w:top w:val="none" w:sz="0" w:space="0" w:color="auto"/>
        <w:left w:val="none" w:sz="0" w:space="0" w:color="auto"/>
        <w:bottom w:val="none" w:sz="0" w:space="0" w:color="auto"/>
        <w:right w:val="none" w:sz="0" w:space="0" w:color="auto"/>
      </w:divBdr>
    </w:div>
    <w:div w:id="281423844">
      <w:bodyDiv w:val="1"/>
      <w:marLeft w:val="0"/>
      <w:marRight w:val="0"/>
      <w:marTop w:val="0"/>
      <w:marBottom w:val="0"/>
      <w:divBdr>
        <w:top w:val="none" w:sz="0" w:space="0" w:color="auto"/>
        <w:left w:val="none" w:sz="0" w:space="0" w:color="auto"/>
        <w:bottom w:val="none" w:sz="0" w:space="0" w:color="auto"/>
        <w:right w:val="none" w:sz="0" w:space="0" w:color="auto"/>
      </w:divBdr>
    </w:div>
    <w:div w:id="282226991">
      <w:bodyDiv w:val="1"/>
      <w:marLeft w:val="0"/>
      <w:marRight w:val="0"/>
      <w:marTop w:val="0"/>
      <w:marBottom w:val="0"/>
      <w:divBdr>
        <w:top w:val="none" w:sz="0" w:space="0" w:color="auto"/>
        <w:left w:val="none" w:sz="0" w:space="0" w:color="auto"/>
        <w:bottom w:val="none" w:sz="0" w:space="0" w:color="auto"/>
        <w:right w:val="none" w:sz="0" w:space="0" w:color="auto"/>
      </w:divBdr>
    </w:div>
    <w:div w:id="491340472">
      <w:bodyDiv w:val="1"/>
      <w:marLeft w:val="0"/>
      <w:marRight w:val="0"/>
      <w:marTop w:val="0"/>
      <w:marBottom w:val="0"/>
      <w:divBdr>
        <w:top w:val="none" w:sz="0" w:space="0" w:color="auto"/>
        <w:left w:val="none" w:sz="0" w:space="0" w:color="auto"/>
        <w:bottom w:val="none" w:sz="0" w:space="0" w:color="auto"/>
        <w:right w:val="none" w:sz="0" w:space="0" w:color="auto"/>
      </w:divBdr>
    </w:div>
    <w:div w:id="609550458">
      <w:bodyDiv w:val="1"/>
      <w:marLeft w:val="0"/>
      <w:marRight w:val="0"/>
      <w:marTop w:val="0"/>
      <w:marBottom w:val="0"/>
      <w:divBdr>
        <w:top w:val="none" w:sz="0" w:space="0" w:color="auto"/>
        <w:left w:val="none" w:sz="0" w:space="0" w:color="auto"/>
        <w:bottom w:val="none" w:sz="0" w:space="0" w:color="auto"/>
        <w:right w:val="none" w:sz="0" w:space="0" w:color="auto"/>
      </w:divBdr>
    </w:div>
    <w:div w:id="1031229841">
      <w:bodyDiv w:val="1"/>
      <w:marLeft w:val="0"/>
      <w:marRight w:val="0"/>
      <w:marTop w:val="0"/>
      <w:marBottom w:val="0"/>
      <w:divBdr>
        <w:top w:val="none" w:sz="0" w:space="0" w:color="auto"/>
        <w:left w:val="none" w:sz="0" w:space="0" w:color="auto"/>
        <w:bottom w:val="none" w:sz="0" w:space="0" w:color="auto"/>
        <w:right w:val="none" w:sz="0" w:space="0" w:color="auto"/>
      </w:divBdr>
      <w:divsChild>
        <w:div w:id="1051031469">
          <w:marLeft w:val="0"/>
          <w:marRight w:val="0"/>
          <w:marTop w:val="0"/>
          <w:marBottom w:val="0"/>
          <w:divBdr>
            <w:top w:val="none" w:sz="0" w:space="0" w:color="auto"/>
            <w:left w:val="none" w:sz="0" w:space="0" w:color="auto"/>
            <w:bottom w:val="none" w:sz="0" w:space="0" w:color="auto"/>
            <w:right w:val="none" w:sz="0" w:space="0" w:color="auto"/>
          </w:divBdr>
        </w:div>
        <w:div w:id="424692568">
          <w:marLeft w:val="0"/>
          <w:marRight w:val="0"/>
          <w:marTop w:val="0"/>
          <w:marBottom w:val="0"/>
          <w:divBdr>
            <w:top w:val="none" w:sz="0" w:space="0" w:color="auto"/>
            <w:left w:val="none" w:sz="0" w:space="0" w:color="auto"/>
            <w:bottom w:val="none" w:sz="0" w:space="0" w:color="auto"/>
            <w:right w:val="none" w:sz="0" w:space="0" w:color="auto"/>
          </w:divBdr>
          <w:divsChild>
            <w:div w:id="1269312736">
              <w:marLeft w:val="0"/>
              <w:marRight w:val="0"/>
              <w:marTop w:val="0"/>
              <w:marBottom w:val="0"/>
              <w:divBdr>
                <w:top w:val="none" w:sz="0" w:space="0" w:color="auto"/>
                <w:left w:val="none" w:sz="0" w:space="0" w:color="auto"/>
                <w:bottom w:val="none" w:sz="0" w:space="0" w:color="auto"/>
                <w:right w:val="none" w:sz="0" w:space="0" w:color="auto"/>
              </w:divBdr>
            </w:div>
          </w:divsChild>
        </w:div>
        <w:div w:id="695887020">
          <w:marLeft w:val="0"/>
          <w:marRight w:val="0"/>
          <w:marTop w:val="0"/>
          <w:marBottom w:val="0"/>
          <w:divBdr>
            <w:top w:val="none" w:sz="0" w:space="0" w:color="auto"/>
            <w:left w:val="none" w:sz="0" w:space="0" w:color="auto"/>
            <w:bottom w:val="none" w:sz="0" w:space="0" w:color="auto"/>
            <w:right w:val="none" w:sz="0" w:space="0" w:color="auto"/>
          </w:divBdr>
          <w:divsChild>
            <w:div w:id="331302344">
              <w:marLeft w:val="0"/>
              <w:marRight w:val="0"/>
              <w:marTop w:val="0"/>
              <w:marBottom w:val="0"/>
              <w:divBdr>
                <w:top w:val="none" w:sz="0" w:space="0" w:color="auto"/>
                <w:left w:val="none" w:sz="0" w:space="0" w:color="auto"/>
                <w:bottom w:val="none" w:sz="0" w:space="0" w:color="auto"/>
                <w:right w:val="none" w:sz="0" w:space="0" w:color="auto"/>
              </w:divBdr>
            </w:div>
          </w:divsChild>
        </w:div>
        <w:div w:id="1712261767">
          <w:marLeft w:val="0"/>
          <w:marRight w:val="0"/>
          <w:marTop w:val="0"/>
          <w:marBottom w:val="0"/>
          <w:divBdr>
            <w:top w:val="none" w:sz="0" w:space="0" w:color="auto"/>
            <w:left w:val="none" w:sz="0" w:space="0" w:color="auto"/>
            <w:bottom w:val="none" w:sz="0" w:space="0" w:color="auto"/>
            <w:right w:val="none" w:sz="0" w:space="0" w:color="auto"/>
          </w:divBdr>
          <w:divsChild>
            <w:div w:id="1235579354">
              <w:marLeft w:val="0"/>
              <w:marRight w:val="0"/>
              <w:marTop w:val="0"/>
              <w:marBottom w:val="0"/>
              <w:divBdr>
                <w:top w:val="none" w:sz="0" w:space="0" w:color="auto"/>
                <w:left w:val="none" w:sz="0" w:space="0" w:color="auto"/>
                <w:bottom w:val="none" w:sz="0" w:space="0" w:color="auto"/>
                <w:right w:val="none" w:sz="0" w:space="0" w:color="auto"/>
              </w:divBdr>
            </w:div>
          </w:divsChild>
        </w:div>
        <w:div w:id="1895122602">
          <w:marLeft w:val="0"/>
          <w:marRight w:val="0"/>
          <w:marTop w:val="0"/>
          <w:marBottom w:val="0"/>
          <w:divBdr>
            <w:top w:val="none" w:sz="0" w:space="0" w:color="auto"/>
            <w:left w:val="none" w:sz="0" w:space="0" w:color="auto"/>
            <w:bottom w:val="none" w:sz="0" w:space="0" w:color="auto"/>
            <w:right w:val="none" w:sz="0" w:space="0" w:color="auto"/>
          </w:divBdr>
        </w:div>
        <w:div w:id="397485137">
          <w:marLeft w:val="0"/>
          <w:marRight w:val="0"/>
          <w:marTop w:val="0"/>
          <w:marBottom w:val="0"/>
          <w:divBdr>
            <w:top w:val="none" w:sz="0" w:space="0" w:color="auto"/>
            <w:left w:val="none" w:sz="0" w:space="0" w:color="auto"/>
            <w:bottom w:val="none" w:sz="0" w:space="0" w:color="auto"/>
            <w:right w:val="none" w:sz="0" w:space="0" w:color="auto"/>
          </w:divBdr>
        </w:div>
        <w:div w:id="1066104106">
          <w:marLeft w:val="0"/>
          <w:marRight w:val="0"/>
          <w:marTop w:val="0"/>
          <w:marBottom w:val="0"/>
          <w:divBdr>
            <w:top w:val="none" w:sz="0" w:space="0" w:color="auto"/>
            <w:left w:val="none" w:sz="0" w:space="0" w:color="auto"/>
            <w:bottom w:val="none" w:sz="0" w:space="0" w:color="auto"/>
            <w:right w:val="none" w:sz="0" w:space="0" w:color="auto"/>
          </w:divBdr>
          <w:divsChild>
            <w:div w:id="1315374933">
              <w:marLeft w:val="0"/>
              <w:marRight w:val="0"/>
              <w:marTop w:val="0"/>
              <w:marBottom w:val="0"/>
              <w:divBdr>
                <w:top w:val="none" w:sz="0" w:space="0" w:color="auto"/>
                <w:left w:val="none" w:sz="0" w:space="0" w:color="auto"/>
                <w:bottom w:val="none" w:sz="0" w:space="0" w:color="auto"/>
                <w:right w:val="none" w:sz="0" w:space="0" w:color="auto"/>
              </w:divBdr>
            </w:div>
          </w:divsChild>
        </w:div>
        <w:div w:id="89158069">
          <w:marLeft w:val="0"/>
          <w:marRight w:val="0"/>
          <w:marTop w:val="0"/>
          <w:marBottom w:val="0"/>
          <w:divBdr>
            <w:top w:val="none" w:sz="0" w:space="0" w:color="auto"/>
            <w:left w:val="none" w:sz="0" w:space="0" w:color="auto"/>
            <w:bottom w:val="none" w:sz="0" w:space="0" w:color="auto"/>
            <w:right w:val="none" w:sz="0" w:space="0" w:color="auto"/>
          </w:divBdr>
          <w:divsChild>
            <w:div w:id="2117359996">
              <w:marLeft w:val="0"/>
              <w:marRight w:val="0"/>
              <w:marTop w:val="0"/>
              <w:marBottom w:val="0"/>
              <w:divBdr>
                <w:top w:val="none" w:sz="0" w:space="0" w:color="auto"/>
                <w:left w:val="none" w:sz="0" w:space="0" w:color="auto"/>
                <w:bottom w:val="none" w:sz="0" w:space="0" w:color="auto"/>
                <w:right w:val="none" w:sz="0" w:space="0" w:color="auto"/>
              </w:divBdr>
            </w:div>
          </w:divsChild>
        </w:div>
        <w:div w:id="2145271677">
          <w:marLeft w:val="0"/>
          <w:marRight w:val="0"/>
          <w:marTop w:val="0"/>
          <w:marBottom w:val="0"/>
          <w:divBdr>
            <w:top w:val="none" w:sz="0" w:space="0" w:color="auto"/>
            <w:left w:val="none" w:sz="0" w:space="0" w:color="auto"/>
            <w:bottom w:val="none" w:sz="0" w:space="0" w:color="auto"/>
            <w:right w:val="none" w:sz="0" w:space="0" w:color="auto"/>
          </w:divBdr>
          <w:divsChild>
            <w:div w:id="1717195461">
              <w:marLeft w:val="0"/>
              <w:marRight w:val="0"/>
              <w:marTop w:val="0"/>
              <w:marBottom w:val="0"/>
              <w:divBdr>
                <w:top w:val="none" w:sz="0" w:space="0" w:color="auto"/>
                <w:left w:val="none" w:sz="0" w:space="0" w:color="auto"/>
                <w:bottom w:val="none" w:sz="0" w:space="0" w:color="auto"/>
                <w:right w:val="none" w:sz="0" w:space="0" w:color="auto"/>
              </w:divBdr>
            </w:div>
          </w:divsChild>
        </w:div>
        <w:div w:id="582227497">
          <w:marLeft w:val="0"/>
          <w:marRight w:val="0"/>
          <w:marTop w:val="0"/>
          <w:marBottom w:val="0"/>
          <w:divBdr>
            <w:top w:val="none" w:sz="0" w:space="0" w:color="auto"/>
            <w:left w:val="none" w:sz="0" w:space="0" w:color="auto"/>
            <w:bottom w:val="none" w:sz="0" w:space="0" w:color="auto"/>
            <w:right w:val="none" w:sz="0" w:space="0" w:color="auto"/>
          </w:divBdr>
          <w:divsChild>
            <w:div w:id="860044740">
              <w:marLeft w:val="0"/>
              <w:marRight w:val="0"/>
              <w:marTop w:val="0"/>
              <w:marBottom w:val="0"/>
              <w:divBdr>
                <w:top w:val="none" w:sz="0" w:space="0" w:color="auto"/>
                <w:left w:val="none" w:sz="0" w:space="0" w:color="auto"/>
                <w:bottom w:val="none" w:sz="0" w:space="0" w:color="auto"/>
                <w:right w:val="none" w:sz="0" w:space="0" w:color="auto"/>
              </w:divBdr>
            </w:div>
          </w:divsChild>
        </w:div>
        <w:div w:id="2041935006">
          <w:marLeft w:val="0"/>
          <w:marRight w:val="0"/>
          <w:marTop w:val="0"/>
          <w:marBottom w:val="0"/>
          <w:divBdr>
            <w:top w:val="none" w:sz="0" w:space="0" w:color="auto"/>
            <w:left w:val="none" w:sz="0" w:space="0" w:color="auto"/>
            <w:bottom w:val="none" w:sz="0" w:space="0" w:color="auto"/>
            <w:right w:val="none" w:sz="0" w:space="0" w:color="auto"/>
          </w:divBdr>
          <w:divsChild>
            <w:div w:id="1001395925">
              <w:marLeft w:val="0"/>
              <w:marRight w:val="0"/>
              <w:marTop w:val="0"/>
              <w:marBottom w:val="0"/>
              <w:divBdr>
                <w:top w:val="none" w:sz="0" w:space="0" w:color="auto"/>
                <w:left w:val="none" w:sz="0" w:space="0" w:color="auto"/>
                <w:bottom w:val="none" w:sz="0" w:space="0" w:color="auto"/>
                <w:right w:val="none" w:sz="0" w:space="0" w:color="auto"/>
              </w:divBdr>
            </w:div>
          </w:divsChild>
        </w:div>
        <w:div w:id="73625512">
          <w:marLeft w:val="0"/>
          <w:marRight w:val="0"/>
          <w:marTop w:val="0"/>
          <w:marBottom w:val="0"/>
          <w:divBdr>
            <w:top w:val="none" w:sz="0" w:space="0" w:color="auto"/>
            <w:left w:val="none" w:sz="0" w:space="0" w:color="auto"/>
            <w:bottom w:val="none" w:sz="0" w:space="0" w:color="auto"/>
            <w:right w:val="none" w:sz="0" w:space="0" w:color="auto"/>
          </w:divBdr>
        </w:div>
        <w:div w:id="1956516757">
          <w:marLeft w:val="0"/>
          <w:marRight w:val="0"/>
          <w:marTop w:val="0"/>
          <w:marBottom w:val="0"/>
          <w:divBdr>
            <w:top w:val="none" w:sz="0" w:space="0" w:color="auto"/>
            <w:left w:val="none" w:sz="0" w:space="0" w:color="auto"/>
            <w:bottom w:val="none" w:sz="0" w:space="0" w:color="auto"/>
            <w:right w:val="none" w:sz="0" w:space="0" w:color="auto"/>
          </w:divBdr>
          <w:divsChild>
            <w:div w:id="605624365">
              <w:marLeft w:val="0"/>
              <w:marRight w:val="0"/>
              <w:marTop w:val="0"/>
              <w:marBottom w:val="0"/>
              <w:divBdr>
                <w:top w:val="none" w:sz="0" w:space="0" w:color="auto"/>
                <w:left w:val="none" w:sz="0" w:space="0" w:color="auto"/>
                <w:bottom w:val="none" w:sz="0" w:space="0" w:color="auto"/>
                <w:right w:val="none" w:sz="0" w:space="0" w:color="auto"/>
              </w:divBdr>
            </w:div>
          </w:divsChild>
        </w:div>
        <w:div w:id="1607542729">
          <w:marLeft w:val="0"/>
          <w:marRight w:val="0"/>
          <w:marTop w:val="0"/>
          <w:marBottom w:val="0"/>
          <w:divBdr>
            <w:top w:val="none" w:sz="0" w:space="0" w:color="auto"/>
            <w:left w:val="none" w:sz="0" w:space="0" w:color="auto"/>
            <w:bottom w:val="none" w:sz="0" w:space="0" w:color="auto"/>
            <w:right w:val="none" w:sz="0" w:space="0" w:color="auto"/>
          </w:divBdr>
          <w:divsChild>
            <w:div w:id="1195343316">
              <w:marLeft w:val="0"/>
              <w:marRight w:val="0"/>
              <w:marTop w:val="0"/>
              <w:marBottom w:val="0"/>
              <w:divBdr>
                <w:top w:val="none" w:sz="0" w:space="0" w:color="auto"/>
                <w:left w:val="none" w:sz="0" w:space="0" w:color="auto"/>
                <w:bottom w:val="none" w:sz="0" w:space="0" w:color="auto"/>
                <w:right w:val="none" w:sz="0" w:space="0" w:color="auto"/>
              </w:divBdr>
            </w:div>
          </w:divsChild>
        </w:div>
        <w:div w:id="1804080140">
          <w:marLeft w:val="0"/>
          <w:marRight w:val="0"/>
          <w:marTop w:val="0"/>
          <w:marBottom w:val="0"/>
          <w:divBdr>
            <w:top w:val="none" w:sz="0" w:space="0" w:color="auto"/>
            <w:left w:val="none" w:sz="0" w:space="0" w:color="auto"/>
            <w:bottom w:val="none" w:sz="0" w:space="0" w:color="auto"/>
            <w:right w:val="none" w:sz="0" w:space="0" w:color="auto"/>
          </w:divBdr>
          <w:divsChild>
            <w:div w:id="1634865943">
              <w:marLeft w:val="0"/>
              <w:marRight w:val="0"/>
              <w:marTop w:val="0"/>
              <w:marBottom w:val="0"/>
              <w:divBdr>
                <w:top w:val="none" w:sz="0" w:space="0" w:color="auto"/>
                <w:left w:val="none" w:sz="0" w:space="0" w:color="auto"/>
                <w:bottom w:val="none" w:sz="0" w:space="0" w:color="auto"/>
                <w:right w:val="none" w:sz="0" w:space="0" w:color="auto"/>
              </w:divBdr>
            </w:div>
          </w:divsChild>
        </w:div>
        <w:div w:id="1217084978">
          <w:marLeft w:val="0"/>
          <w:marRight w:val="0"/>
          <w:marTop w:val="0"/>
          <w:marBottom w:val="0"/>
          <w:divBdr>
            <w:top w:val="none" w:sz="0" w:space="0" w:color="auto"/>
            <w:left w:val="none" w:sz="0" w:space="0" w:color="auto"/>
            <w:bottom w:val="none" w:sz="0" w:space="0" w:color="auto"/>
            <w:right w:val="none" w:sz="0" w:space="0" w:color="auto"/>
          </w:divBdr>
          <w:divsChild>
            <w:div w:id="344216340">
              <w:marLeft w:val="0"/>
              <w:marRight w:val="0"/>
              <w:marTop w:val="0"/>
              <w:marBottom w:val="0"/>
              <w:divBdr>
                <w:top w:val="none" w:sz="0" w:space="0" w:color="auto"/>
                <w:left w:val="none" w:sz="0" w:space="0" w:color="auto"/>
                <w:bottom w:val="none" w:sz="0" w:space="0" w:color="auto"/>
                <w:right w:val="none" w:sz="0" w:space="0" w:color="auto"/>
              </w:divBdr>
            </w:div>
          </w:divsChild>
        </w:div>
        <w:div w:id="1336374208">
          <w:marLeft w:val="0"/>
          <w:marRight w:val="0"/>
          <w:marTop w:val="0"/>
          <w:marBottom w:val="0"/>
          <w:divBdr>
            <w:top w:val="none" w:sz="0" w:space="0" w:color="auto"/>
            <w:left w:val="none" w:sz="0" w:space="0" w:color="auto"/>
            <w:bottom w:val="none" w:sz="0" w:space="0" w:color="auto"/>
            <w:right w:val="none" w:sz="0" w:space="0" w:color="auto"/>
          </w:divBdr>
          <w:divsChild>
            <w:div w:id="544753481">
              <w:marLeft w:val="0"/>
              <w:marRight w:val="0"/>
              <w:marTop w:val="0"/>
              <w:marBottom w:val="0"/>
              <w:divBdr>
                <w:top w:val="none" w:sz="0" w:space="0" w:color="auto"/>
                <w:left w:val="none" w:sz="0" w:space="0" w:color="auto"/>
                <w:bottom w:val="none" w:sz="0" w:space="0" w:color="auto"/>
                <w:right w:val="none" w:sz="0" w:space="0" w:color="auto"/>
              </w:divBdr>
            </w:div>
          </w:divsChild>
        </w:div>
        <w:div w:id="1289817253">
          <w:marLeft w:val="0"/>
          <w:marRight w:val="0"/>
          <w:marTop w:val="0"/>
          <w:marBottom w:val="0"/>
          <w:divBdr>
            <w:top w:val="none" w:sz="0" w:space="0" w:color="auto"/>
            <w:left w:val="none" w:sz="0" w:space="0" w:color="auto"/>
            <w:bottom w:val="none" w:sz="0" w:space="0" w:color="auto"/>
            <w:right w:val="none" w:sz="0" w:space="0" w:color="auto"/>
          </w:divBdr>
          <w:divsChild>
            <w:div w:id="1121001266">
              <w:marLeft w:val="0"/>
              <w:marRight w:val="0"/>
              <w:marTop w:val="0"/>
              <w:marBottom w:val="0"/>
              <w:divBdr>
                <w:top w:val="none" w:sz="0" w:space="0" w:color="auto"/>
                <w:left w:val="none" w:sz="0" w:space="0" w:color="auto"/>
                <w:bottom w:val="none" w:sz="0" w:space="0" w:color="auto"/>
                <w:right w:val="none" w:sz="0" w:space="0" w:color="auto"/>
              </w:divBdr>
            </w:div>
          </w:divsChild>
        </w:div>
        <w:div w:id="97214508">
          <w:marLeft w:val="0"/>
          <w:marRight w:val="0"/>
          <w:marTop w:val="0"/>
          <w:marBottom w:val="0"/>
          <w:divBdr>
            <w:top w:val="none" w:sz="0" w:space="0" w:color="auto"/>
            <w:left w:val="none" w:sz="0" w:space="0" w:color="auto"/>
            <w:bottom w:val="none" w:sz="0" w:space="0" w:color="auto"/>
            <w:right w:val="none" w:sz="0" w:space="0" w:color="auto"/>
          </w:divBdr>
          <w:divsChild>
            <w:div w:id="276378891">
              <w:marLeft w:val="0"/>
              <w:marRight w:val="0"/>
              <w:marTop w:val="0"/>
              <w:marBottom w:val="0"/>
              <w:divBdr>
                <w:top w:val="none" w:sz="0" w:space="0" w:color="auto"/>
                <w:left w:val="none" w:sz="0" w:space="0" w:color="auto"/>
                <w:bottom w:val="none" w:sz="0" w:space="0" w:color="auto"/>
                <w:right w:val="none" w:sz="0" w:space="0" w:color="auto"/>
              </w:divBdr>
            </w:div>
          </w:divsChild>
        </w:div>
        <w:div w:id="772631611">
          <w:marLeft w:val="0"/>
          <w:marRight w:val="0"/>
          <w:marTop w:val="0"/>
          <w:marBottom w:val="0"/>
          <w:divBdr>
            <w:top w:val="none" w:sz="0" w:space="0" w:color="auto"/>
            <w:left w:val="none" w:sz="0" w:space="0" w:color="auto"/>
            <w:bottom w:val="none" w:sz="0" w:space="0" w:color="auto"/>
            <w:right w:val="none" w:sz="0" w:space="0" w:color="auto"/>
          </w:divBdr>
          <w:divsChild>
            <w:div w:id="403995798">
              <w:marLeft w:val="0"/>
              <w:marRight w:val="0"/>
              <w:marTop w:val="0"/>
              <w:marBottom w:val="0"/>
              <w:divBdr>
                <w:top w:val="none" w:sz="0" w:space="0" w:color="auto"/>
                <w:left w:val="none" w:sz="0" w:space="0" w:color="auto"/>
                <w:bottom w:val="none" w:sz="0" w:space="0" w:color="auto"/>
                <w:right w:val="none" w:sz="0" w:space="0" w:color="auto"/>
              </w:divBdr>
            </w:div>
          </w:divsChild>
        </w:div>
        <w:div w:id="777797488">
          <w:marLeft w:val="0"/>
          <w:marRight w:val="0"/>
          <w:marTop w:val="0"/>
          <w:marBottom w:val="0"/>
          <w:divBdr>
            <w:top w:val="none" w:sz="0" w:space="0" w:color="auto"/>
            <w:left w:val="none" w:sz="0" w:space="0" w:color="auto"/>
            <w:bottom w:val="none" w:sz="0" w:space="0" w:color="auto"/>
            <w:right w:val="none" w:sz="0" w:space="0" w:color="auto"/>
          </w:divBdr>
          <w:divsChild>
            <w:div w:id="1282607883">
              <w:marLeft w:val="0"/>
              <w:marRight w:val="0"/>
              <w:marTop w:val="0"/>
              <w:marBottom w:val="0"/>
              <w:divBdr>
                <w:top w:val="none" w:sz="0" w:space="0" w:color="auto"/>
                <w:left w:val="none" w:sz="0" w:space="0" w:color="auto"/>
                <w:bottom w:val="none" w:sz="0" w:space="0" w:color="auto"/>
                <w:right w:val="none" w:sz="0" w:space="0" w:color="auto"/>
              </w:divBdr>
            </w:div>
          </w:divsChild>
        </w:div>
        <w:div w:id="681005557">
          <w:marLeft w:val="0"/>
          <w:marRight w:val="0"/>
          <w:marTop w:val="0"/>
          <w:marBottom w:val="0"/>
          <w:divBdr>
            <w:top w:val="none" w:sz="0" w:space="0" w:color="auto"/>
            <w:left w:val="none" w:sz="0" w:space="0" w:color="auto"/>
            <w:bottom w:val="none" w:sz="0" w:space="0" w:color="auto"/>
            <w:right w:val="none" w:sz="0" w:space="0" w:color="auto"/>
          </w:divBdr>
          <w:divsChild>
            <w:div w:id="1110517090">
              <w:marLeft w:val="0"/>
              <w:marRight w:val="0"/>
              <w:marTop w:val="0"/>
              <w:marBottom w:val="0"/>
              <w:divBdr>
                <w:top w:val="none" w:sz="0" w:space="0" w:color="auto"/>
                <w:left w:val="none" w:sz="0" w:space="0" w:color="auto"/>
                <w:bottom w:val="none" w:sz="0" w:space="0" w:color="auto"/>
                <w:right w:val="none" w:sz="0" w:space="0" w:color="auto"/>
              </w:divBdr>
            </w:div>
          </w:divsChild>
        </w:div>
        <w:div w:id="280457035">
          <w:marLeft w:val="0"/>
          <w:marRight w:val="0"/>
          <w:marTop w:val="0"/>
          <w:marBottom w:val="0"/>
          <w:divBdr>
            <w:top w:val="none" w:sz="0" w:space="0" w:color="auto"/>
            <w:left w:val="none" w:sz="0" w:space="0" w:color="auto"/>
            <w:bottom w:val="none" w:sz="0" w:space="0" w:color="auto"/>
            <w:right w:val="none" w:sz="0" w:space="0" w:color="auto"/>
          </w:divBdr>
          <w:divsChild>
            <w:div w:id="1033992334">
              <w:marLeft w:val="0"/>
              <w:marRight w:val="0"/>
              <w:marTop w:val="0"/>
              <w:marBottom w:val="0"/>
              <w:divBdr>
                <w:top w:val="none" w:sz="0" w:space="0" w:color="auto"/>
                <w:left w:val="none" w:sz="0" w:space="0" w:color="auto"/>
                <w:bottom w:val="none" w:sz="0" w:space="0" w:color="auto"/>
                <w:right w:val="none" w:sz="0" w:space="0" w:color="auto"/>
              </w:divBdr>
            </w:div>
          </w:divsChild>
        </w:div>
        <w:div w:id="1448771481">
          <w:marLeft w:val="0"/>
          <w:marRight w:val="0"/>
          <w:marTop w:val="0"/>
          <w:marBottom w:val="0"/>
          <w:divBdr>
            <w:top w:val="none" w:sz="0" w:space="0" w:color="auto"/>
            <w:left w:val="none" w:sz="0" w:space="0" w:color="auto"/>
            <w:bottom w:val="none" w:sz="0" w:space="0" w:color="auto"/>
            <w:right w:val="none" w:sz="0" w:space="0" w:color="auto"/>
          </w:divBdr>
          <w:divsChild>
            <w:div w:id="1269392433">
              <w:marLeft w:val="0"/>
              <w:marRight w:val="0"/>
              <w:marTop w:val="0"/>
              <w:marBottom w:val="0"/>
              <w:divBdr>
                <w:top w:val="none" w:sz="0" w:space="0" w:color="auto"/>
                <w:left w:val="none" w:sz="0" w:space="0" w:color="auto"/>
                <w:bottom w:val="none" w:sz="0" w:space="0" w:color="auto"/>
                <w:right w:val="none" w:sz="0" w:space="0" w:color="auto"/>
              </w:divBdr>
            </w:div>
          </w:divsChild>
        </w:div>
        <w:div w:id="1311902285">
          <w:marLeft w:val="0"/>
          <w:marRight w:val="0"/>
          <w:marTop w:val="0"/>
          <w:marBottom w:val="0"/>
          <w:divBdr>
            <w:top w:val="none" w:sz="0" w:space="0" w:color="auto"/>
            <w:left w:val="none" w:sz="0" w:space="0" w:color="auto"/>
            <w:bottom w:val="none" w:sz="0" w:space="0" w:color="auto"/>
            <w:right w:val="none" w:sz="0" w:space="0" w:color="auto"/>
          </w:divBdr>
          <w:divsChild>
            <w:div w:id="1121652002">
              <w:marLeft w:val="0"/>
              <w:marRight w:val="0"/>
              <w:marTop w:val="0"/>
              <w:marBottom w:val="0"/>
              <w:divBdr>
                <w:top w:val="none" w:sz="0" w:space="0" w:color="auto"/>
                <w:left w:val="none" w:sz="0" w:space="0" w:color="auto"/>
                <w:bottom w:val="none" w:sz="0" w:space="0" w:color="auto"/>
                <w:right w:val="none" w:sz="0" w:space="0" w:color="auto"/>
              </w:divBdr>
            </w:div>
          </w:divsChild>
        </w:div>
        <w:div w:id="1412001686">
          <w:marLeft w:val="0"/>
          <w:marRight w:val="0"/>
          <w:marTop w:val="0"/>
          <w:marBottom w:val="0"/>
          <w:divBdr>
            <w:top w:val="none" w:sz="0" w:space="0" w:color="auto"/>
            <w:left w:val="none" w:sz="0" w:space="0" w:color="auto"/>
            <w:bottom w:val="none" w:sz="0" w:space="0" w:color="auto"/>
            <w:right w:val="none" w:sz="0" w:space="0" w:color="auto"/>
          </w:divBdr>
          <w:divsChild>
            <w:div w:id="960503345">
              <w:marLeft w:val="0"/>
              <w:marRight w:val="0"/>
              <w:marTop w:val="0"/>
              <w:marBottom w:val="0"/>
              <w:divBdr>
                <w:top w:val="none" w:sz="0" w:space="0" w:color="auto"/>
                <w:left w:val="none" w:sz="0" w:space="0" w:color="auto"/>
                <w:bottom w:val="none" w:sz="0" w:space="0" w:color="auto"/>
                <w:right w:val="none" w:sz="0" w:space="0" w:color="auto"/>
              </w:divBdr>
            </w:div>
          </w:divsChild>
        </w:div>
        <w:div w:id="1691954612">
          <w:marLeft w:val="0"/>
          <w:marRight w:val="0"/>
          <w:marTop w:val="0"/>
          <w:marBottom w:val="0"/>
          <w:divBdr>
            <w:top w:val="none" w:sz="0" w:space="0" w:color="auto"/>
            <w:left w:val="none" w:sz="0" w:space="0" w:color="auto"/>
            <w:bottom w:val="none" w:sz="0" w:space="0" w:color="auto"/>
            <w:right w:val="none" w:sz="0" w:space="0" w:color="auto"/>
          </w:divBdr>
          <w:divsChild>
            <w:div w:id="1879272561">
              <w:marLeft w:val="0"/>
              <w:marRight w:val="0"/>
              <w:marTop w:val="0"/>
              <w:marBottom w:val="0"/>
              <w:divBdr>
                <w:top w:val="none" w:sz="0" w:space="0" w:color="auto"/>
                <w:left w:val="none" w:sz="0" w:space="0" w:color="auto"/>
                <w:bottom w:val="none" w:sz="0" w:space="0" w:color="auto"/>
                <w:right w:val="none" w:sz="0" w:space="0" w:color="auto"/>
              </w:divBdr>
            </w:div>
          </w:divsChild>
        </w:div>
        <w:div w:id="1644699476">
          <w:marLeft w:val="0"/>
          <w:marRight w:val="0"/>
          <w:marTop w:val="0"/>
          <w:marBottom w:val="0"/>
          <w:divBdr>
            <w:top w:val="none" w:sz="0" w:space="0" w:color="auto"/>
            <w:left w:val="none" w:sz="0" w:space="0" w:color="auto"/>
            <w:bottom w:val="none" w:sz="0" w:space="0" w:color="auto"/>
            <w:right w:val="none" w:sz="0" w:space="0" w:color="auto"/>
          </w:divBdr>
        </w:div>
        <w:div w:id="1877767558">
          <w:marLeft w:val="0"/>
          <w:marRight w:val="0"/>
          <w:marTop w:val="0"/>
          <w:marBottom w:val="0"/>
          <w:divBdr>
            <w:top w:val="none" w:sz="0" w:space="0" w:color="auto"/>
            <w:left w:val="none" w:sz="0" w:space="0" w:color="auto"/>
            <w:bottom w:val="none" w:sz="0" w:space="0" w:color="auto"/>
            <w:right w:val="none" w:sz="0" w:space="0" w:color="auto"/>
          </w:divBdr>
        </w:div>
        <w:div w:id="1344238695">
          <w:marLeft w:val="0"/>
          <w:marRight w:val="0"/>
          <w:marTop w:val="0"/>
          <w:marBottom w:val="0"/>
          <w:divBdr>
            <w:top w:val="none" w:sz="0" w:space="0" w:color="auto"/>
            <w:left w:val="none" w:sz="0" w:space="0" w:color="auto"/>
            <w:bottom w:val="none" w:sz="0" w:space="0" w:color="auto"/>
            <w:right w:val="none" w:sz="0" w:space="0" w:color="auto"/>
          </w:divBdr>
        </w:div>
      </w:divsChild>
    </w:div>
    <w:div w:id="1322849891">
      <w:bodyDiv w:val="1"/>
      <w:marLeft w:val="0"/>
      <w:marRight w:val="0"/>
      <w:marTop w:val="0"/>
      <w:marBottom w:val="0"/>
      <w:divBdr>
        <w:top w:val="none" w:sz="0" w:space="0" w:color="auto"/>
        <w:left w:val="none" w:sz="0" w:space="0" w:color="auto"/>
        <w:bottom w:val="none" w:sz="0" w:space="0" w:color="auto"/>
        <w:right w:val="none" w:sz="0" w:space="0" w:color="auto"/>
      </w:divBdr>
    </w:div>
    <w:div w:id="1385905527">
      <w:bodyDiv w:val="1"/>
      <w:marLeft w:val="0"/>
      <w:marRight w:val="0"/>
      <w:marTop w:val="0"/>
      <w:marBottom w:val="0"/>
      <w:divBdr>
        <w:top w:val="none" w:sz="0" w:space="0" w:color="auto"/>
        <w:left w:val="none" w:sz="0" w:space="0" w:color="auto"/>
        <w:bottom w:val="none" w:sz="0" w:space="0" w:color="auto"/>
        <w:right w:val="none" w:sz="0" w:space="0" w:color="auto"/>
      </w:divBdr>
    </w:div>
    <w:div w:id="20280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B86B-7D73-47F6-AF81-F3E6859F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24534</Words>
  <Characters>139844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164050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dc:creator>
  <cp:lastModifiedBy>Е С. Украинец</cp:lastModifiedBy>
  <cp:revision>2</cp:revision>
  <cp:lastPrinted>2019-06-05T03:39:00Z</cp:lastPrinted>
  <dcterms:created xsi:type="dcterms:W3CDTF">2020-02-27T08:02:00Z</dcterms:created>
  <dcterms:modified xsi:type="dcterms:W3CDTF">2020-02-27T08:02:00Z</dcterms:modified>
</cp:coreProperties>
</file>