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CF" w:rsidRPr="00EB1A8E" w:rsidRDefault="004371CF" w:rsidP="0043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5</w:t>
      </w:r>
    </w:p>
    <w:p w:rsidR="00403D29" w:rsidRDefault="00403D29" w:rsidP="0043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4371CF" w:rsidRDefault="004371CF" w:rsidP="00403D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технического состояния тепловых сетей здания</w:t>
      </w:r>
    </w:p>
    <w:p w:rsidR="004371CF" w:rsidRDefault="004371CF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________________________________</w:t>
      </w:r>
    </w:p>
    <w:p w:rsidR="004371CF" w:rsidRPr="00BF4531" w:rsidRDefault="004371CF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403D29" w:rsidRDefault="00403D29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1CF" w:rsidRDefault="004371CF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  <w:t>от «___»___________ 20__ г.</w:t>
      </w: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Pr="00F83435" w:rsidRDefault="00F83435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NewRoman" w:hAnsi="Times New Roman" w:cs="Times New Roman"/>
          <w:color w:val="FF0000"/>
          <w:sz w:val="28"/>
          <w:szCs w:val="28"/>
        </w:rPr>
        <w:t>1 вариант</w:t>
      </w:r>
    </w:p>
    <w:p w:rsidR="00403D29" w:rsidRDefault="00664065" w:rsidP="0040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Тепловые сети, принадлежащие потребителю тепловой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энергии  _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________________________________________________________ отсутствуют</w:t>
      </w:r>
      <w:r w:rsidR="00403D2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A21AE" w:rsidRDefault="00403D29" w:rsidP="001A2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D29" w:rsidRPr="00F83435" w:rsidRDefault="00F83435" w:rsidP="001A2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 New Roman" w:hAnsi="Times New Roman" w:cs="Times New Roman"/>
          <w:color w:val="FF0000"/>
          <w:sz w:val="28"/>
          <w:szCs w:val="28"/>
        </w:rPr>
        <w:t>2 вариант</w:t>
      </w:r>
    </w:p>
    <w:p w:rsidR="00F83435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сети, указанные в перечне, находятся в технически исправном состоянии.</w:t>
      </w:r>
    </w:p>
    <w:p w:rsidR="00F83435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тепловых сетей: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613"/>
      </w:tblGrid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3" w:type="dxa"/>
          </w:tcPr>
          <w:p w:rsidR="001A21AE" w:rsidRDefault="001A21AE" w:rsidP="001A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участка (границы участка)</w:t>
            </w: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183" w:rsidRDefault="000E7183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3" w:rsidRDefault="000E7183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1D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83435" w:rsidRDefault="00215D1D" w:rsidP="00215D1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F83435" w:rsidRPr="00215D1D">
        <w:rPr>
          <w:sz w:val="28"/>
          <w:szCs w:val="28"/>
        </w:rPr>
        <w:t>акт</w:t>
      </w:r>
      <w:r>
        <w:rPr>
          <w:sz w:val="28"/>
          <w:szCs w:val="28"/>
        </w:rPr>
        <w:t>ов границ балансовой принадлежности тепловых сетей</w:t>
      </w:r>
      <w:r w:rsidR="00C6162E">
        <w:rPr>
          <w:sz w:val="28"/>
          <w:szCs w:val="28"/>
        </w:rPr>
        <w:t xml:space="preserve"> на вводе в здание</w:t>
      </w:r>
      <w:r w:rsidR="00F83435" w:rsidRPr="00215D1D">
        <w:rPr>
          <w:sz w:val="28"/>
          <w:szCs w:val="28"/>
        </w:rPr>
        <w:t>.</w:t>
      </w:r>
    </w:p>
    <w:p w:rsidR="00215D1D" w:rsidRDefault="00C6162E" w:rsidP="00215D1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215D1D" w:rsidRPr="00215D1D">
        <w:rPr>
          <w:sz w:val="28"/>
          <w:szCs w:val="28"/>
        </w:rPr>
        <w:t>кты гидравлических испытаний</w:t>
      </w:r>
      <w:r>
        <w:rPr>
          <w:sz w:val="28"/>
          <w:szCs w:val="28"/>
        </w:rPr>
        <w:t xml:space="preserve"> участков тепловых сетей на вводе в здание, принадлежащих потребителю тепловой энергии</w:t>
      </w:r>
      <w:r w:rsidR="00215D1D" w:rsidRPr="00215D1D">
        <w:rPr>
          <w:sz w:val="28"/>
          <w:szCs w:val="28"/>
        </w:rPr>
        <w:t>.</w:t>
      </w:r>
    </w:p>
    <w:p w:rsidR="00215D1D" w:rsidRPr="00215D1D" w:rsidRDefault="00215D1D" w:rsidP="00215D1D">
      <w:pPr>
        <w:pStyle w:val="a4"/>
        <w:rPr>
          <w:sz w:val="28"/>
          <w:szCs w:val="28"/>
        </w:rPr>
      </w:pPr>
    </w:p>
    <w:p w:rsidR="00403D29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D29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D29" w:rsidRDefault="00664065" w:rsidP="0040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8530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309">
        <w:rPr>
          <w:rFonts w:ascii="Times New Roman" w:hAnsi="Times New Roman" w:cs="Times New Roman"/>
          <w:sz w:val="28"/>
          <w:szCs w:val="28"/>
        </w:rPr>
        <w:t xml:space="preserve">             __</w:t>
      </w:r>
      <w:r w:rsidR="004371CF">
        <w:rPr>
          <w:rFonts w:ascii="Times New Roman" w:eastAsia="TimesNewRoman" w:hAnsi="Times New Roman" w:cs="Times New Roman"/>
          <w:sz w:val="28"/>
          <w:szCs w:val="28"/>
        </w:rPr>
        <w:t>_____________</w:t>
      </w:r>
      <w:r w:rsidR="00185309">
        <w:rPr>
          <w:rFonts w:ascii="Times New Roman" w:eastAsia="TimesNewRoman" w:hAnsi="Times New Roman" w:cs="Times New Roman"/>
          <w:sz w:val="28"/>
          <w:szCs w:val="28"/>
        </w:rPr>
        <w:t>/</w:t>
      </w:r>
      <w:r w:rsidR="004371CF">
        <w:rPr>
          <w:rFonts w:ascii="Times New Roman" w:eastAsia="TimesNewRoman" w:hAnsi="Times New Roman" w:cs="Times New Roman"/>
          <w:sz w:val="28"/>
          <w:szCs w:val="28"/>
        </w:rPr>
        <w:t>________________</w:t>
      </w:r>
      <w:r w:rsidR="00185309">
        <w:rPr>
          <w:rFonts w:ascii="Times New Roman" w:eastAsia="TimesNewRoman" w:hAnsi="Times New Roman" w:cs="Times New Roman"/>
          <w:sz w:val="28"/>
          <w:szCs w:val="28"/>
        </w:rPr>
        <w:t>/</w:t>
      </w:r>
    </w:p>
    <w:p w:rsidR="004371CF" w:rsidRDefault="004371CF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309" w:rsidRDefault="00185309" w:rsidP="0018530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Ответственный за исправное состояние </w:t>
      </w:r>
    </w:p>
    <w:p w:rsidR="00185309" w:rsidRDefault="00185309" w:rsidP="0018530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безопасную эксплуатацию тепловых </w:t>
      </w:r>
    </w:p>
    <w:p w:rsidR="003B005C" w:rsidRDefault="00185309" w:rsidP="00185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C7C">
        <w:rPr>
          <w:rFonts w:ascii="Times New Roman" w:hAnsi="Times New Roman" w:cs="Times New Roman"/>
          <w:sz w:val="28"/>
          <w:szCs w:val="24"/>
          <w:shd w:val="clear" w:color="auto" w:fill="FFFFFF"/>
        </w:rPr>
        <w:t>энергоустановок</w:t>
      </w:r>
      <w:r w:rsidRPr="008F1C7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403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3D29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r w:rsidR="00403D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03D2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403D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05C" w:rsidRDefault="003B005C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05C" w:rsidRDefault="003B005C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05C" w:rsidRDefault="003B005C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05C" w:rsidRDefault="003B005C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183" w:rsidRDefault="000E7183" w:rsidP="00403D2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ind w:left="5387"/>
        <w:rPr>
          <w:rFonts w:ascii="Times New Roman" w:eastAsia="Times New Roman" w:hAnsi="Times New Roman" w:cs="Times New Roman"/>
          <w:sz w:val="24"/>
          <w:szCs w:val="20"/>
        </w:rPr>
      </w:pPr>
      <w:r w:rsidRPr="004051C4">
        <w:rPr>
          <w:rFonts w:ascii="Times New Roman" w:eastAsia="Times New Roman" w:hAnsi="Times New Roman" w:cs="Times New Roman"/>
          <w:sz w:val="24"/>
          <w:szCs w:val="20"/>
        </w:rPr>
        <w:lastRenderedPageBreak/>
        <w:t>Утверждаю:</w:t>
      </w:r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ind w:left="5387"/>
        <w:rPr>
          <w:rFonts w:ascii="Times New Roman" w:eastAsia="Times New Roman" w:hAnsi="Times New Roman" w:cs="Times New Roman"/>
          <w:sz w:val="24"/>
          <w:szCs w:val="20"/>
        </w:rPr>
      </w:pPr>
      <w:r w:rsidRPr="004051C4">
        <w:rPr>
          <w:rFonts w:ascii="Times New Roman" w:eastAsia="Times New Roman" w:hAnsi="Times New Roman" w:cs="Times New Roman"/>
          <w:sz w:val="24"/>
          <w:szCs w:val="20"/>
        </w:rPr>
        <w:t>__________________________________</w:t>
      </w:r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ind w:left="5387"/>
        <w:rPr>
          <w:rFonts w:ascii="Times New Roman" w:eastAsia="Times New Roman" w:hAnsi="Times New Roman" w:cs="Times New Roman"/>
          <w:sz w:val="24"/>
          <w:szCs w:val="20"/>
        </w:rPr>
      </w:pPr>
      <w:r w:rsidRPr="004051C4">
        <w:rPr>
          <w:rFonts w:ascii="Times New Roman" w:eastAsia="Times New Roman" w:hAnsi="Times New Roman" w:cs="Times New Roman"/>
          <w:sz w:val="24"/>
          <w:szCs w:val="20"/>
        </w:rPr>
        <w:t>__________________________________</w:t>
      </w:r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ind w:left="5387"/>
        <w:rPr>
          <w:rFonts w:ascii="Times New Roman" w:eastAsia="Times New Roman" w:hAnsi="Times New Roman" w:cs="Times New Roman"/>
          <w:sz w:val="24"/>
          <w:szCs w:val="20"/>
        </w:rPr>
      </w:pPr>
      <w:r w:rsidRPr="004051C4">
        <w:rPr>
          <w:rFonts w:ascii="Times New Roman" w:eastAsia="Times New Roman" w:hAnsi="Times New Roman" w:cs="Times New Roman"/>
          <w:sz w:val="24"/>
          <w:szCs w:val="20"/>
        </w:rPr>
        <w:t>«____»__________20____г.</w:t>
      </w:r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51C4">
        <w:rPr>
          <w:rFonts w:ascii="Times New Roman" w:eastAsia="Times New Roman" w:hAnsi="Times New Roman" w:cs="Times New Roman"/>
          <w:b/>
          <w:sz w:val="24"/>
          <w:szCs w:val="20"/>
        </w:rPr>
        <w:t xml:space="preserve">АКТ </w:t>
      </w:r>
      <w:r w:rsidRPr="004051C4">
        <w:rPr>
          <w:rFonts w:ascii="Times New Roman" w:eastAsia="Times New Roman" w:hAnsi="Times New Roman" w:cs="Times New Roman"/>
          <w:b/>
          <w:sz w:val="24"/>
          <w:szCs w:val="20"/>
        </w:rPr>
        <w:br/>
        <w:t xml:space="preserve">О ПРОВЕДЕНИИ ИСПЫТАНИЙ ТРУБОПРОВОДОВ </w:t>
      </w:r>
      <w:r w:rsidRPr="004051C4">
        <w:rPr>
          <w:rFonts w:ascii="Times New Roman" w:eastAsia="Times New Roman" w:hAnsi="Times New Roman" w:cs="Times New Roman"/>
          <w:b/>
          <w:sz w:val="24"/>
          <w:szCs w:val="20"/>
        </w:rPr>
        <w:br/>
        <w:t>НА ПРОЧНОСТЬ И ГЕРМЕТИЧНОСТЬ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9"/>
      </w:tblGrid>
      <w:tr w:rsidR="004051C4" w:rsidRPr="004051C4" w:rsidTr="004051C4">
        <w:trPr>
          <w:trHeight w:val="10285"/>
          <w:jc w:val="center"/>
        </w:trPr>
        <w:tc>
          <w:tcPr>
            <w:tcW w:w="9639" w:type="dxa"/>
          </w:tcPr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Комиссия в состав</w:t>
            </w:r>
            <w:bookmarkStart w:id="1" w:name="OCRUncertain1210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bookmarkEnd w:id="1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Ответственный за исправное состояние и безопасную эксплуатацию ТЭУ 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__________________________________</w:t>
            </w:r>
            <w:r w:rsidR="0098037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_______________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</w:t>
            </w:r>
            <w:bookmarkStart w:id="2" w:name="OCRUncertain1218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bookmarkEnd w:id="2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, им</w:t>
            </w:r>
            <w:bookmarkStart w:id="3" w:name="OCRUncertain1219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bookmarkEnd w:id="3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, от</w:t>
            </w:r>
            <w:bookmarkStart w:id="4" w:name="OCRUncertain1220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bookmarkEnd w:id="4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ство)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представитель эксплуатирующей организации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фамилия, имя, отчество)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составила настоящий а</w:t>
            </w:r>
            <w:bookmarkStart w:id="5" w:name="OCRUncertain1245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bookmarkEnd w:id="5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т о нижеследующем: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К освидетельствованию и приемке пред</w:t>
            </w:r>
            <w:bookmarkStart w:id="6" w:name="OCRUncertain1246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ъ</w:t>
            </w:r>
            <w:bookmarkEnd w:id="6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явлены </w:t>
            </w:r>
            <w:bookmarkStart w:id="7" w:name="OCRUncertain1247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гидравлические испытания на прочность и плотность трубопроводов </w:t>
            </w:r>
            <w:bookmarkEnd w:id="7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тепловой сети</w:t>
            </w:r>
            <w:r w:rsidR="00B2160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(прямого и обратного трубопроводов)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                                                           _________________                                       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местоположение тепловой сети)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проведения испытаний «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 __ 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 _______ 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___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Время начала проведения испытаний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_____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час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 _____ </w:t>
            </w: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мин</w:t>
            </w:r>
          </w:p>
          <w:tbl>
            <w:tblPr>
              <w:tblW w:w="7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7"/>
              <w:gridCol w:w="2120"/>
              <w:gridCol w:w="2297"/>
            </w:tblGrid>
            <w:tr w:rsidR="004051C4" w:rsidRPr="004051C4" w:rsidTr="00F235D4">
              <w:trPr>
                <w:trHeight w:val="672"/>
                <w:jc w:val="center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Испытательное да</w:t>
                  </w:r>
                  <w:bookmarkStart w:id="8" w:name="OCRUncertain1262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bookmarkEnd w:id="8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лени</w:t>
                  </w:r>
                  <w:bookmarkStart w:id="9" w:name="OCRUncertain1263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bookmarkEnd w:id="9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 xml:space="preserve">МПа </w:t>
                  </w:r>
                  <w:bookmarkStart w:id="10" w:name="OCRUncertain1265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(кгс/см</w:t>
                  </w:r>
                  <w:bookmarkEnd w:id="10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Продо</w:t>
                  </w:r>
                  <w:bookmarkStart w:id="11" w:name="OCRUncertain1266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  <w:bookmarkEnd w:id="11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жите</w:t>
                  </w:r>
                  <w:bookmarkStart w:id="12" w:name="OCRUncertain1267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</w:t>
                  </w:r>
                  <w:bookmarkEnd w:id="12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ьност</w:t>
                  </w:r>
                  <w:bookmarkStart w:id="13" w:name="OCRUncertain1269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ь</w:t>
                  </w:r>
                  <w:bookmarkEnd w:id="13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мин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4" w:name="OCRUncertain1270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Наружный </w:t>
                  </w:r>
                  <w:bookmarkEnd w:id="14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осмотр при д</w:t>
                  </w:r>
                  <w:bookmarkStart w:id="15" w:name="OCRUncertain1271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bookmarkEnd w:id="15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влении, </w:t>
                  </w:r>
                  <w:bookmarkStart w:id="16" w:name="OCRUncertain1272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МПа</w:t>
                  </w:r>
                  <w:bookmarkEnd w:id="16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bookmarkStart w:id="17" w:name="OCRUncertain1273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(кгс/см</w:t>
                  </w:r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bookmarkEnd w:id="17"/>
                  <w:r w:rsidRPr="004051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051C4" w:rsidRPr="004051C4" w:rsidTr="00F235D4">
              <w:trPr>
                <w:trHeight w:val="808"/>
                <w:jc w:val="center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_____ МПа </w:t>
                  </w:r>
                </w:p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(_____ кгс/см</w:t>
                  </w: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______ МПа </w:t>
                  </w:r>
                </w:p>
                <w:p w:rsidR="004051C4" w:rsidRPr="004051C4" w:rsidRDefault="004051C4" w:rsidP="004051C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05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(_____ кгс/см2)</w:t>
                  </w:r>
                </w:p>
              </w:tc>
            </w:tr>
          </w:tbl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4051C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Результаты испытаний.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Дефектов не выявлено.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4051C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Вывод: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На основании результатов технического освидетельствования тепловая сеть находится в исправном состоянии и допускается к дальнейшей эксплуатации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Члены комиссии: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bookmarkStart w:id="18" w:name="OCRUncertain1283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</w:t>
            </w:r>
            <w:r w:rsidRPr="004051C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__________</w:t>
            </w:r>
            <w:bookmarkEnd w:id="18"/>
            <w:r w:rsidRPr="004051C4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_______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</w:t>
            </w:r>
            <w:bookmarkStart w:id="19" w:name="OCRUncertain1284"/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, ФИО)</w:t>
            </w:r>
            <w:bookmarkEnd w:id="19"/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20" w:name="OCRUncertain1285"/>
            <w:r w:rsidRPr="004051C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</w:t>
            </w:r>
            <w:bookmarkEnd w:id="20"/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C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ФИО)</w:t>
            </w:r>
          </w:p>
          <w:p w:rsidR="004051C4" w:rsidRPr="004051C4" w:rsidRDefault="004051C4" w:rsidP="00405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1C4" w:rsidRPr="004051C4" w:rsidRDefault="004051C4" w:rsidP="004051C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1C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</w:p>
    <w:p w:rsidR="003714F5" w:rsidRPr="003714F5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53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714F5" w:rsidRPr="003714F5" w:rsidSect="002778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6E9"/>
    <w:multiLevelType w:val="hybridMultilevel"/>
    <w:tmpl w:val="DF0A1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6F6520"/>
    <w:multiLevelType w:val="hybridMultilevel"/>
    <w:tmpl w:val="365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A8"/>
    <w:rsid w:val="0005245D"/>
    <w:rsid w:val="000A4533"/>
    <w:rsid w:val="000C5E51"/>
    <w:rsid w:val="000E7183"/>
    <w:rsid w:val="00161469"/>
    <w:rsid w:val="00185309"/>
    <w:rsid w:val="0019536C"/>
    <w:rsid w:val="001A21AE"/>
    <w:rsid w:val="001D2A59"/>
    <w:rsid w:val="00212DA7"/>
    <w:rsid w:val="00215D1D"/>
    <w:rsid w:val="00277812"/>
    <w:rsid w:val="00294662"/>
    <w:rsid w:val="00297565"/>
    <w:rsid w:val="002C3F80"/>
    <w:rsid w:val="002D21B7"/>
    <w:rsid w:val="00364193"/>
    <w:rsid w:val="003714F5"/>
    <w:rsid w:val="00386F90"/>
    <w:rsid w:val="003A7926"/>
    <w:rsid w:val="003B005C"/>
    <w:rsid w:val="003F76A8"/>
    <w:rsid w:val="00403D29"/>
    <w:rsid w:val="004051C4"/>
    <w:rsid w:val="00432D08"/>
    <w:rsid w:val="004371CF"/>
    <w:rsid w:val="00453A92"/>
    <w:rsid w:val="004860A0"/>
    <w:rsid w:val="0055356B"/>
    <w:rsid w:val="00582603"/>
    <w:rsid w:val="005E5FDB"/>
    <w:rsid w:val="00605CEA"/>
    <w:rsid w:val="00625507"/>
    <w:rsid w:val="00664065"/>
    <w:rsid w:val="006A7059"/>
    <w:rsid w:val="006D024D"/>
    <w:rsid w:val="007205A4"/>
    <w:rsid w:val="00851329"/>
    <w:rsid w:val="00906D0E"/>
    <w:rsid w:val="00941AB9"/>
    <w:rsid w:val="00956212"/>
    <w:rsid w:val="00980377"/>
    <w:rsid w:val="00983BB3"/>
    <w:rsid w:val="009E708E"/>
    <w:rsid w:val="00A93D5D"/>
    <w:rsid w:val="00B02CA3"/>
    <w:rsid w:val="00B21606"/>
    <w:rsid w:val="00BB1A6B"/>
    <w:rsid w:val="00BB4B3A"/>
    <w:rsid w:val="00C11CED"/>
    <w:rsid w:val="00C6162E"/>
    <w:rsid w:val="00C900CA"/>
    <w:rsid w:val="00DA77C8"/>
    <w:rsid w:val="00DB5DAD"/>
    <w:rsid w:val="00EB1A8E"/>
    <w:rsid w:val="00F35DB5"/>
    <w:rsid w:val="00F36E6D"/>
    <w:rsid w:val="00F52A54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C0EF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D2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D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1A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C26-CEC2-43CD-9576-C577AA0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А П. Бондаренко</cp:lastModifiedBy>
  <cp:revision>9</cp:revision>
  <cp:lastPrinted>2014-07-18T06:57:00Z</cp:lastPrinted>
  <dcterms:created xsi:type="dcterms:W3CDTF">2023-04-17T12:48:00Z</dcterms:created>
  <dcterms:modified xsi:type="dcterms:W3CDTF">2023-04-28T11:06:00Z</dcterms:modified>
</cp:coreProperties>
</file>